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8FD" w:rsidRDefault="0074596A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Всероссийская олимпиада школьников по истории. </w:t>
      </w:r>
      <w:r w:rsidR="00442F9C">
        <w:rPr>
          <w:rFonts w:eastAsia="Times New Roman"/>
          <w:sz w:val="24"/>
          <w:szCs w:val="24"/>
        </w:rPr>
        <w:t>2023-2024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6908FD" w:rsidRDefault="0074596A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9 класс</w:t>
      </w:r>
    </w:p>
    <w:p w:rsidR="006908FD" w:rsidRDefault="006908FD">
      <w:pPr>
        <w:spacing w:line="160" w:lineRule="exact"/>
        <w:rPr>
          <w:sz w:val="24"/>
          <w:szCs w:val="24"/>
        </w:rPr>
      </w:pPr>
    </w:p>
    <w:p w:rsidR="006908FD" w:rsidRDefault="0074596A">
      <w:pPr>
        <w:ind w:right="-9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Критерии оценивания выполнения олимпиадных заданий</w:t>
      </w:r>
    </w:p>
    <w:p w:rsidR="006908FD" w:rsidRDefault="006908FD">
      <w:pPr>
        <w:spacing w:line="338" w:lineRule="exact"/>
        <w:rPr>
          <w:sz w:val="24"/>
          <w:szCs w:val="24"/>
        </w:rPr>
      </w:pPr>
    </w:p>
    <w:p w:rsidR="006908FD" w:rsidRDefault="0074596A">
      <w:pPr>
        <w:ind w:left="54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В заданиях 1–3 дайте один верный ответ. Ответ внесите в таблицу.</w:t>
      </w:r>
    </w:p>
    <w:p w:rsidR="006908FD" w:rsidRDefault="006E7C6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pict>
          <v:line id="Shape 1" o:spid="_x0000_s1026" style="position:absolute;z-index:251633152;visibility:visible;mso-wrap-distance-left:0;mso-wrap-distance-right:0" from="12.35pt,-14.9pt" to="480.35pt,-14.9pt" o:allowincell="f" strokeweight=".16931mm"/>
        </w:pict>
      </w:r>
      <w:r>
        <w:rPr>
          <w:noProof/>
          <w:sz w:val="24"/>
          <w:szCs w:val="24"/>
        </w:rPr>
        <w:pict>
          <v:line id="Shape 2" o:spid="_x0000_s1027" style="position:absolute;z-index:251634176;visibility:visible;mso-wrap-distance-left:0;mso-wrap-distance-right:0" from="12.55pt,-15.15pt" to="12.55pt,1.6pt" o:allowincell="f" strokeweight=".16931mm"/>
        </w:pict>
      </w:r>
      <w:r>
        <w:rPr>
          <w:noProof/>
          <w:sz w:val="24"/>
          <w:szCs w:val="24"/>
        </w:rPr>
        <w:pict>
          <v:line id="Shape 3" o:spid="_x0000_s1028" style="position:absolute;z-index:251635200;visibility:visible;mso-wrap-distance-left:0;mso-wrap-distance-right:0" from="12.35pt,1.35pt" to="480.35pt,1.35pt" o:allowincell="f" strokeweight=".16964mm"/>
        </w:pict>
      </w:r>
      <w:r>
        <w:rPr>
          <w:noProof/>
          <w:sz w:val="24"/>
          <w:szCs w:val="24"/>
        </w:rPr>
        <w:pict>
          <v:line id="Shape 4" o:spid="_x0000_s1029" style="position:absolute;z-index:251636224;visibility:visible;mso-wrap-distance-left:0;mso-wrap-distance-right:0" from="480.1pt,-15.15pt" to="480.1pt,1.6pt" o:allowincell="f" strokeweight=".16931mm"/>
        </w:pict>
      </w:r>
    </w:p>
    <w:p w:rsidR="006908FD" w:rsidRDefault="006908FD">
      <w:pPr>
        <w:spacing w:line="294" w:lineRule="exact"/>
        <w:rPr>
          <w:sz w:val="24"/>
          <w:szCs w:val="24"/>
        </w:rPr>
      </w:pPr>
    </w:p>
    <w:p w:rsidR="006908FD" w:rsidRDefault="0074596A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 каком году произошло описанное ниже событие?</w:t>
      </w:r>
    </w:p>
    <w:p w:rsidR="006908FD" w:rsidRDefault="006908FD">
      <w:pPr>
        <w:spacing w:line="9" w:lineRule="exact"/>
        <w:rPr>
          <w:sz w:val="24"/>
          <w:szCs w:val="24"/>
        </w:rPr>
      </w:pPr>
    </w:p>
    <w:p w:rsidR="006908FD" w:rsidRDefault="0074596A">
      <w:pPr>
        <w:spacing w:line="239" w:lineRule="auto"/>
        <w:ind w:left="1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«Услышав о такой доблести князя Александра, король страны Римской из Полуночной земли подумал про себя: "Пойду и завоюю землю Александрову".</w:t>
      </w:r>
    </w:p>
    <w:p w:rsidR="006908FD" w:rsidRDefault="006908FD">
      <w:pPr>
        <w:spacing w:line="2" w:lineRule="exact"/>
        <w:rPr>
          <w:sz w:val="24"/>
          <w:szCs w:val="24"/>
        </w:rPr>
      </w:pPr>
    </w:p>
    <w:p w:rsidR="006908FD" w:rsidRDefault="0074596A">
      <w:pPr>
        <w:numPr>
          <w:ilvl w:val="0"/>
          <w:numId w:val="1"/>
        </w:numPr>
        <w:tabs>
          <w:tab w:val="left" w:pos="398"/>
        </w:tabs>
        <w:spacing w:line="239" w:lineRule="auto"/>
        <w:ind w:left="120" w:right="20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собрал силу великую, и наполнил многие корабли полками своими, двинулся с огромной силой, пылая духом ратным. И пришел в Неву, опьяненный безумием, и отправил послов своих, возгордившись, к князю Александру, говоря: "Если можешь, защищайся, ибо я уже здесь и разоряю землю твою"…»</w:t>
      </w:r>
    </w:p>
    <w:p w:rsidR="006908FD" w:rsidRDefault="006908FD">
      <w:pPr>
        <w:spacing w:line="3" w:lineRule="exact"/>
        <w:rPr>
          <w:rFonts w:eastAsia="Times New Roman"/>
          <w:sz w:val="28"/>
          <w:szCs w:val="28"/>
        </w:rPr>
      </w:pPr>
    </w:p>
    <w:p w:rsidR="006908FD" w:rsidRDefault="0074596A">
      <w:pPr>
        <w:numPr>
          <w:ilvl w:val="1"/>
          <w:numId w:val="1"/>
        </w:numPr>
        <w:tabs>
          <w:tab w:val="left" w:pos="980"/>
        </w:tabs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1237</w:t>
      </w:r>
    </w:p>
    <w:p w:rsidR="006908FD" w:rsidRDefault="006908FD">
      <w:pPr>
        <w:spacing w:line="4" w:lineRule="exact"/>
        <w:rPr>
          <w:rFonts w:eastAsia="Times New Roman"/>
          <w:sz w:val="28"/>
          <w:szCs w:val="28"/>
        </w:rPr>
      </w:pPr>
    </w:p>
    <w:p w:rsidR="006908FD" w:rsidRDefault="0074596A">
      <w:pPr>
        <w:numPr>
          <w:ilvl w:val="1"/>
          <w:numId w:val="1"/>
        </w:numPr>
        <w:tabs>
          <w:tab w:val="left" w:pos="980"/>
        </w:tabs>
        <w:spacing w:line="236" w:lineRule="auto"/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1240</w:t>
      </w:r>
    </w:p>
    <w:p w:rsidR="006908FD" w:rsidRDefault="0074596A">
      <w:pPr>
        <w:numPr>
          <w:ilvl w:val="1"/>
          <w:numId w:val="1"/>
        </w:numPr>
        <w:tabs>
          <w:tab w:val="left" w:pos="980"/>
        </w:tabs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1242</w:t>
      </w:r>
    </w:p>
    <w:p w:rsidR="006908FD" w:rsidRDefault="006908FD">
      <w:pPr>
        <w:spacing w:line="4" w:lineRule="exact"/>
        <w:rPr>
          <w:rFonts w:eastAsia="Times New Roman"/>
          <w:sz w:val="28"/>
          <w:szCs w:val="28"/>
        </w:rPr>
      </w:pPr>
    </w:p>
    <w:p w:rsidR="006908FD" w:rsidRDefault="0074596A">
      <w:pPr>
        <w:numPr>
          <w:ilvl w:val="1"/>
          <w:numId w:val="1"/>
        </w:numPr>
        <w:tabs>
          <w:tab w:val="left" w:pos="980"/>
        </w:tabs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1252</w:t>
      </w:r>
    </w:p>
    <w:p w:rsidR="006908FD" w:rsidRDefault="006908FD">
      <w:pPr>
        <w:spacing w:line="316" w:lineRule="exact"/>
        <w:rPr>
          <w:sz w:val="24"/>
          <w:szCs w:val="24"/>
        </w:rPr>
      </w:pPr>
    </w:p>
    <w:p w:rsidR="006908FD" w:rsidRDefault="0074596A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Кто автор представленного текста?</w:t>
      </w:r>
    </w:p>
    <w:p w:rsidR="006908FD" w:rsidRDefault="0074596A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«Всего же более убогих не забывайте, но, насколько можете, по силам кормите</w:t>
      </w:r>
    </w:p>
    <w:p w:rsidR="006908FD" w:rsidRDefault="006908FD">
      <w:pPr>
        <w:spacing w:line="4" w:lineRule="exact"/>
        <w:rPr>
          <w:sz w:val="24"/>
          <w:szCs w:val="24"/>
        </w:rPr>
      </w:pPr>
    </w:p>
    <w:p w:rsidR="006908FD" w:rsidRDefault="0074596A">
      <w:pPr>
        <w:numPr>
          <w:ilvl w:val="1"/>
          <w:numId w:val="2"/>
        </w:numPr>
        <w:tabs>
          <w:tab w:val="left" w:pos="351"/>
        </w:tabs>
        <w:spacing w:line="239" w:lineRule="auto"/>
        <w:ind w:left="120" w:hanging="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подавайте сироте и вдовицу оправдывайте сами, а не давайте сильным губить человека. Ни правого, ни виновного не убивайте и не повелевайте убить его; если и будет повинен смерти, то не губите никакой христианской души. Говоря что-либо, дурное или хорошее, не клянитесь Богом, не креститесь, ибо нет тебе</w:t>
      </w:r>
    </w:p>
    <w:p w:rsidR="006908FD" w:rsidRDefault="006908FD">
      <w:pPr>
        <w:spacing w:line="3" w:lineRule="exact"/>
        <w:rPr>
          <w:rFonts w:eastAsia="Times New Roman"/>
          <w:sz w:val="28"/>
          <w:szCs w:val="28"/>
        </w:rPr>
      </w:pPr>
    </w:p>
    <w:p w:rsidR="006908FD" w:rsidRDefault="0074596A">
      <w:pPr>
        <w:numPr>
          <w:ilvl w:val="0"/>
          <w:numId w:val="2"/>
        </w:numPr>
        <w:tabs>
          <w:tab w:val="left" w:pos="320"/>
        </w:tabs>
        <w:ind w:left="320" w:hanging="2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этом никакой нужды…»</w:t>
      </w:r>
    </w:p>
    <w:p w:rsidR="006908FD" w:rsidRDefault="006908FD">
      <w:pPr>
        <w:spacing w:line="4" w:lineRule="exact"/>
        <w:rPr>
          <w:rFonts w:eastAsia="Times New Roman"/>
          <w:sz w:val="28"/>
          <w:szCs w:val="28"/>
        </w:rPr>
      </w:pPr>
    </w:p>
    <w:p w:rsidR="006908FD" w:rsidRDefault="0074596A">
      <w:pPr>
        <w:numPr>
          <w:ilvl w:val="2"/>
          <w:numId w:val="2"/>
        </w:numPr>
        <w:tabs>
          <w:tab w:val="left" w:pos="980"/>
        </w:tabs>
        <w:spacing w:line="236" w:lineRule="auto"/>
        <w:ind w:left="980" w:hanging="30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Иларион Киевский</w:t>
      </w:r>
    </w:p>
    <w:p w:rsidR="006908FD" w:rsidRDefault="0074596A">
      <w:pPr>
        <w:numPr>
          <w:ilvl w:val="2"/>
          <w:numId w:val="2"/>
        </w:numPr>
        <w:tabs>
          <w:tab w:val="left" w:pos="980"/>
        </w:tabs>
        <w:ind w:left="980" w:hanging="30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Владимир Мономах</w:t>
      </w:r>
    </w:p>
    <w:p w:rsidR="006908FD" w:rsidRDefault="006908FD">
      <w:pPr>
        <w:spacing w:line="4" w:lineRule="exact"/>
        <w:rPr>
          <w:rFonts w:eastAsia="Times New Roman"/>
          <w:sz w:val="28"/>
          <w:szCs w:val="28"/>
        </w:rPr>
      </w:pPr>
    </w:p>
    <w:p w:rsidR="006908FD" w:rsidRDefault="0074596A">
      <w:pPr>
        <w:numPr>
          <w:ilvl w:val="2"/>
          <w:numId w:val="2"/>
        </w:numPr>
        <w:tabs>
          <w:tab w:val="left" w:pos="980"/>
        </w:tabs>
        <w:spacing w:line="236" w:lineRule="auto"/>
        <w:ind w:left="980" w:hanging="30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Андрей Боголюбский</w:t>
      </w:r>
    </w:p>
    <w:p w:rsidR="006908FD" w:rsidRDefault="0074596A">
      <w:pPr>
        <w:numPr>
          <w:ilvl w:val="2"/>
          <w:numId w:val="2"/>
        </w:numPr>
        <w:tabs>
          <w:tab w:val="left" w:pos="980"/>
        </w:tabs>
        <w:ind w:left="980" w:hanging="30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Софроний Рязанец</w:t>
      </w:r>
    </w:p>
    <w:p w:rsidR="006908FD" w:rsidRDefault="006908FD">
      <w:pPr>
        <w:spacing w:line="317" w:lineRule="exact"/>
        <w:rPr>
          <w:sz w:val="24"/>
          <w:szCs w:val="24"/>
        </w:rPr>
      </w:pPr>
    </w:p>
    <w:p w:rsidR="006908FD" w:rsidRDefault="0074596A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Какой собор был построен Д.М.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Пожарским в честь освобождения Москвы</w:t>
      </w:r>
    </w:p>
    <w:p w:rsidR="006908FD" w:rsidRDefault="006908FD">
      <w:pPr>
        <w:spacing w:line="4" w:lineRule="exact"/>
        <w:rPr>
          <w:sz w:val="24"/>
          <w:szCs w:val="24"/>
        </w:rPr>
      </w:pPr>
    </w:p>
    <w:p w:rsidR="006908FD" w:rsidRDefault="0074596A">
      <w:pPr>
        <w:numPr>
          <w:ilvl w:val="0"/>
          <w:numId w:val="3"/>
        </w:numPr>
        <w:tabs>
          <w:tab w:val="left" w:pos="320"/>
        </w:tabs>
        <w:ind w:left="320" w:hanging="20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ноябре 1612 года от войск Речи Посполитой?</w:t>
      </w:r>
    </w:p>
    <w:p w:rsidR="006908FD" w:rsidRDefault="0074596A">
      <w:pPr>
        <w:numPr>
          <w:ilvl w:val="1"/>
          <w:numId w:val="3"/>
        </w:numPr>
        <w:tabs>
          <w:tab w:val="left" w:pos="980"/>
        </w:tabs>
        <w:ind w:left="980" w:hanging="30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Храм Покрова что на Рву</w:t>
      </w:r>
    </w:p>
    <w:p w:rsidR="006908FD" w:rsidRDefault="006908FD">
      <w:pPr>
        <w:spacing w:line="4" w:lineRule="exact"/>
        <w:rPr>
          <w:rFonts w:eastAsia="Times New Roman"/>
          <w:sz w:val="28"/>
          <w:szCs w:val="28"/>
        </w:rPr>
      </w:pPr>
    </w:p>
    <w:p w:rsidR="006908FD" w:rsidRDefault="0074596A">
      <w:pPr>
        <w:numPr>
          <w:ilvl w:val="1"/>
          <w:numId w:val="3"/>
        </w:numPr>
        <w:tabs>
          <w:tab w:val="left" w:pos="980"/>
        </w:tabs>
        <w:ind w:left="980" w:hanging="30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Успенский собор Московского Кремля</w:t>
      </w:r>
    </w:p>
    <w:p w:rsidR="006908FD" w:rsidRDefault="006908FD">
      <w:pPr>
        <w:spacing w:line="4" w:lineRule="exact"/>
        <w:rPr>
          <w:rFonts w:eastAsia="Times New Roman"/>
          <w:sz w:val="28"/>
          <w:szCs w:val="28"/>
        </w:rPr>
      </w:pPr>
    </w:p>
    <w:p w:rsidR="006908FD" w:rsidRDefault="0074596A">
      <w:pPr>
        <w:numPr>
          <w:ilvl w:val="1"/>
          <w:numId w:val="3"/>
        </w:numPr>
        <w:tabs>
          <w:tab w:val="left" w:pos="980"/>
        </w:tabs>
        <w:spacing w:line="236" w:lineRule="auto"/>
        <w:ind w:left="980" w:hanging="30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Казанский собор на Красной площади</w:t>
      </w:r>
    </w:p>
    <w:p w:rsidR="006908FD" w:rsidRDefault="0074596A">
      <w:pPr>
        <w:numPr>
          <w:ilvl w:val="1"/>
          <w:numId w:val="3"/>
        </w:numPr>
        <w:tabs>
          <w:tab w:val="left" w:pos="980"/>
        </w:tabs>
        <w:ind w:left="980" w:hanging="30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церковь Спаса Преображения на Ильине</w:t>
      </w:r>
    </w:p>
    <w:p w:rsidR="006908FD" w:rsidRDefault="006908FD">
      <w:pPr>
        <w:spacing w:line="326" w:lineRule="exact"/>
        <w:rPr>
          <w:sz w:val="24"/>
          <w:szCs w:val="24"/>
        </w:rPr>
      </w:pPr>
    </w:p>
    <w:p w:rsidR="006908FD" w:rsidRDefault="0074596A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Ответы:</w:t>
      </w:r>
    </w:p>
    <w:p w:rsidR="006908FD" w:rsidRDefault="006E7C6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pict>
          <v:line id="Shape 5" o:spid="_x0000_s1030" style="position:absolute;z-index:251637248;visibility:visible;mso-wrap-distance-left:0;mso-wrap-distance-right:0" from="-.1pt,1.8pt" to="467.4pt,1.8pt" o:allowincell="f" strokeweight=".16931mm"/>
        </w:pict>
      </w:r>
      <w:r>
        <w:rPr>
          <w:noProof/>
          <w:sz w:val="24"/>
          <w:szCs w:val="24"/>
        </w:rPr>
        <w:pict>
          <v:line id="Shape 6" o:spid="_x0000_s1031" style="position:absolute;z-index:251638272;visibility:visible;mso-wrap-distance-left:0;mso-wrap-distance-right:0" from=".1pt,1.55pt" to=".1pt,35.15pt" o:allowincell="f" strokeweight=".16964mm"/>
        </w:pict>
      </w:r>
      <w:r>
        <w:rPr>
          <w:noProof/>
          <w:sz w:val="24"/>
          <w:szCs w:val="24"/>
        </w:rPr>
        <w:pict>
          <v:line id="Shape 7" o:spid="_x0000_s1032" style="position:absolute;z-index:251639296;visibility:visible;mso-wrap-distance-left:0;mso-wrap-distance-right:0" from="155.6pt,1.55pt" to="155.6pt,35.15pt" o:allowincell="f" strokeweight=".16964mm"/>
        </w:pict>
      </w:r>
      <w:r>
        <w:rPr>
          <w:noProof/>
          <w:sz w:val="24"/>
          <w:szCs w:val="24"/>
        </w:rPr>
        <w:pict>
          <v:line id="Shape 8" o:spid="_x0000_s1033" style="position:absolute;z-index:251640320;visibility:visible;mso-wrap-distance-left:0;mso-wrap-distance-right:0" from="311.6pt,1.55pt" to="311.6pt,35.15pt" o:allowincell="f" strokeweight=".48pt"/>
        </w:pict>
      </w:r>
      <w:r>
        <w:rPr>
          <w:noProof/>
          <w:sz w:val="24"/>
          <w:szCs w:val="24"/>
        </w:rPr>
        <w:pict>
          <v:line id="Shape 9" o:spid="_x0000_s1034" style="position:absolute;z-index:251641344;visibility:visible;mso-wrap-distance-left:0;mso-wrap-distance-right:0" from="467.15pt,1.55pt" to="467.15pt,35.15pt" o:allowincell="f" strokeweight=".48pt"/>
        </w:pict>
      </w:r>
    </w:p>
    <w:p w:rsidR="006908FD" w:rsidRDefault="006908FD">
      <w:pPr>
        <w:spacing w:line="2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120"/>
        <w:gridCol w:w="3120"/>
        <w:gridCol w:w="3100"/>
      </w:tblGrid>
      <w:tr w:rsidR="006908FD">
        <w:trPr>
          <w:trHeight w:val="326"/>
        </w:trPr>
        <w:tc>
          <w:tcPr>
            <w:tcW w:w="3120" w:type="dxa"/>
            <w:tcBorders>
              <w:bottom w:val="single" w:sz="8" w:space="0" w:color="auto"/>
            </w:tcBorders>
            <w:vAlign w:val="bottom"/>
          </w:tcPr>
          <w:p w:rsidR="006908FD" w:rsidRDefault="0074596A">
            <w:pPr>
              <w:ind w:right="136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120" w:type="dxa"/>
            <w:tcBorders>
              <w:bottom w:val="single" w:sz="8" w:space="0" w:color="auto"/>
            </w:tcBorders>
            <w:vAlign w:val="bottom"/>
          </w:tcPr>
          <w:p w:rsidR="006908FD" w:rsidRDefault="0074596A">
            <w:pPr>
              <w:ind w:right="136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100" w:type="dxa"/>
            <w:tcBorders>
              <w:bottom w:val="single" w:sz="8" w:space="0" w:color="auto"/>
            </w:tcBorders>
            <w:vAlign w:val="bottom"/>
          </w:tcPr>
          <w:p w:rsidR="006908FD" w:rsidRDefault="0074596A">
            <w:pPr>
              <w:ind w:right="134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6908FD">
        <w:trPr>
          <w:trHeight w:val="291"/>
        </w:trPr>
        <w:tc>
          <w:tcPr>
            <w:tcW w:w="3120" w:type="dxa"/>
            <w:vAlign w:val="bottom"/>
          </w:tcPr>
          <w:p w:rsidR="006908FD" w:rsidRDefault="0074596A">
            <w:pPr>
              <w:spacing w:line="290" w:lineRule="exact"/>
              <w:ind w:right="136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3120" w:type="dxa"/>
            <w:vAlign w:val="bottom"/>
          </w:tcPr>
          <w:p w:rsidR="006908FD" w:rsidRDefault="0074596A">
            <w:pPr>
              <w:spacing w:line="290" w:lineRule="exact"/>
              <w:ind w:right="136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3100" w:type="dxa"/>
            <w:vAlign w:val="bottom"/>
          </w:tcPr>
          <w:p w:rsidR="006908FD" w:rsidRDefault="0074596A">
            <w:pPr>
              <w:spacing w:line="290" w:lineRule="exact"/>
              <w:ind w:right="134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</w:tr>
    </w:tbl>
    <w:p w:rsidR="006908FD" w:rsidRDefault="0074596A">
      <w:pPr>
        <w:spacing w:line="236" w:lineRule="auto"/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1 баллу за каждый верный ответ.</w:t>
      </w:r>
    </w:p>
    <w:p w:rsidR="006908FD" w:rsidRDefault="006E7C6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pict>
          <v:line id="Shape 10" o:spid="_x0000_s1035" style="position:absolute;z-index:251642368;visibility:visible;mso-wrap-distance-left:0;mso-wrap-distance-right:0" from="-.1pt,-14.8pt" to="467.4pt,-14.8pt" o:allowincell="f" strokeweight=".16931mm"/>
        </w:pict>
      </w:r>
    </w:p>
    <w:p w:rsidR="006908FD" w:rsidRDefault="0074596A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задания – 3 балла.</w:t>
      </w:r>
    </w:p>
    <w:p w:rsidR="006908FD" w:rsidRDefault="006908FD">
      <w:pPr>
        <w:sectPr w:rsidR="006908FD">
          <w:pgSz w:w="11900" w:h="16838"/>
          <w:pgMar w:top="674" w:right="1124" w:bottom="131" w:left="1020" w:header="0" w:footer="0" w:gutter="0"/>
          <w:cols w:space="720" w:equalWidth="0">
            <w:col w:w="9760"/>
          </w:cols>
        </w:sectPr>
      </w:pPr>
    </w:p>
    <w:p w:rsidR="006908FD" w:rsidRDefault="006908FD">
      <w:pPr>
        <w:spacing w:line="200" w:lineRule="exact"/>
        <w:rPr>
          <w:sz w:val="24"/>
          <w:szCs w:val="24"/>
        </w:rPr>
      </w:pPr>
    </w:p>
    <w:p w:rsidR="006908FD" w:rsidRDefault="006908FD">
      <w:pPr>
        <w:spacing w:line="200" w:lineRule="exact"/>
        <w:rPr>
          <w:sz w:val="24"/>
          <w:szCs w:val="24"/>
        </w:rPr>
      </w:pPr>
    </w:p>
    <w:p w:rsidR="006908FD" w:rsidRDefault="006908FD">
      <w:pPr>
        <w:spacing w:line="200" w:lineRule="exact"/>
        <w:rPr>
          <w:sz w:val="24"/>
          <w:szCs w:val="24"/>
        </w:rPr>
      </w:pPr>
    </w:p>
    <w:p w:rsidR="006908FD" w:rsidRDefault="006908FD">
      <w:pPr>
        <w:spacing w:line="200" w:lineRule="exact"/>
        <w:rPr>
          <w:sz w:val="24"/>
          <w:szCs w:val="24"/>
        </w:rPr>
      </w:pPr>
    </w:p>
    <w:p w:rsidR="006908FD" w:rsidRDefault="006908FD">
      <w:pPr>
        <w:spacing w:line="200" w:lineRule="exact"/>
        <w:rPr>
          <w:sz w:val="24"/>
          <w:szCs w:val="24"/>
        </w:rPr>
      </w:pPr>
    </w:p>
    <w:p w:rsidR="006908FD" w:rsidRDefault="006908FD">
      <w:pPr>
        <w:spacing w:line="230" w:lineRule="exact"/>
        <w:rPr>
          <w:sz w:val="24"/>
          <w:szCs w:val="24"/>
        </w:rPr>
      </w:pPr>
    </w:p>
    <w:tbl>
      <w:tblPr>
        <w:tblW w:w="0" w:type="auto"/>
        <w:tblInd w:w="1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40"/>
        <w:gridCol w:w="580"/>
      </w:tblGrid>
      <w:tr w:rsidR="006908FD">
        <w:trPr>
          <w:trHeight w:val="278"/>
        </w:trPr>
        <w:tc>
          <w:tcPr>
            <w:tcW w:w="8040" w:type="dxa"/>
            <w:vAlign w:val="bottom"/>
          </w:tcPr>
          <w:p w:rsidR="006908FD" w:rsidRDefault="0074596A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© ГАОУ ДПО ЦПМ. Публикация в интернете или печатных изданиях без</w:t>
            </w:r>
          </w:p>
        </w:tc>
        <w:tc>
          <w:tcPr>
            <w:tcW w:w="580" w:type="dxa"/>
            <w:vAlign w:val="bottom"/>
          </w:tcPr>
          <w:p w:rsidR="006908FD" w:rsidRDefault="007459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6908FD">
        <w:trPr>
          <w:trHeight w:val="322"/>
        </w:trPr>
        <w:tc>
          <w:tcPr>
            <w:tcW w:w="8040" w:type="dxa"/>
            <w:vAlign w:val="bottom"/>
          </w:tcPr>
          <w:p w:rsidR="006908FD" w:rsidRDefault="0074596A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письменного согласия ГАОУ ДПО ЦПМ запрещена</w:t>
            </w:r>
          </w:p>
        </w:tc>
        <w:tc>
          <w:tcPr>
            <w:tcW w:w="580" w:type="dxa"/>
            <w:vAlign w:val="bottom"/>
          </w:tcPr>
          <w:p w:rsidR="006908FD" w:rsidRDefault="006908FD">
            <w:pPr>
              <w:rPr>
                <w:sz w:val="24"/>
                <w:szCs w:val="24"/>
              </w:rPr>
            </w:pPr>
          </w:p>
        </w:tc>
      </w:tr>
    </w:tbl>
    <w:p w:rsidR="006908FD" w:rsidRDefault="006908FD">
      <w:pPr>
        <w:sectPr w:rsidR="006908FD">
          <w:type w:val="continuous"/>
          <w:pgSz w:w="11900" w:h="16838"/>
          <w:pgMar w:top="674" w:right="1124" w:bottom="131" w:left="1020" w:header="0" w:footer="0" w:gutter="0"/>
          <w:cols w:space="720" w:equalWidth="0">
            <w:col w:w="9760"/>
          </w:cols>
        </w:sectPr>
      </w:pPr>
    </w:p>
    <w:p w:rsidR="006908FD" w:rsidRDefault="0074596A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истории. </w:t>
      </w:r>
      <w:bookmarkStart w:id="0" w:name="_GoBack"/>
      <w:r w:rsidR="00442F9C">
        <w:rPr>
          <w:rFonts w:eastAsia="Times New Roman"/>
          <w:sz w:val="24"/>
          <w:szCs w:val="24"/>
        </w:rPr>
        <w:t>2023</w:t>
      </w:r>
      <w:r w:rsidR="002A7A6C">
        <w:rPr>
          <w:rFonts w:eastAsia="Times New Roman"/>
          <w:sz w:val="24"/>
          <w:szCs w:val="24"/>
        </w:rPr>
        <w:t>-202</w:t>
      </w:r>
      <w:bookmarkEnd w:id="0"/>
      <w:r w:rsidR="00442F9C">
        <w:rPr>
          <w:rFonts w:eastAsia="Times New Roman"/>
          <w:sz w:val="24"/>
          <w:szCs w:val="24"/>
        </w:rPr>
        <w:t>4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6908FD" w:rsidRDefault="0074596A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9 класс</w:t>
      </w: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303" w:lineRule="exact"/>
        <w:rPr>
          <w:sz w:val="20"/>
          <w:szCs w:val="20"/>
        </w:rPr>
      </w:pPr>
    </w:p>
    <w:p w:rsidR="006908FD" w:rsidRDefault="0074596A">
      <w:pPr>
        <w:ind w:left="38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В заданиях 4–6 выберите верные ответы. Ответы внесите в таблицу.</w:t>
      </w:r>
    </w:p>
    <w:p w:rsidR="006908FD" w:rsidRDefault="006E7C6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1" o:spid="_x0000_s1036" style="position:absolute;z-index:251643392;visibility:visible;mso-wrap-distance-left:0;mso-wrap-distance-right:0" from="12.35pt,-15.4pt" to="480.35pt,-15.4pt" o:allowincell="f" strokeweight=".16931mm"/>
        </w:pict>
      </w:r>
      <w:r>
        <w:rPr>
          <w:noProof/>
          <w:sz w:val="20"/>
          <w:szCs w:val="20"/>
        </w:rPr>
        <w:pict>
          <v:line id="Shape 12" o:spid="_x0000_s1037" style="position:absolute;z-index:251644416;visibility:visible;mso-wrap-distance-left:0;mso-wrap-distance-right:0" from="12.55pt,-15.65pt" to="12.55pt,1.6pt" o:allowincell="f" strokeweight=".16931mm"/>
        </w:pict>
      </w:r>
      <w:r>
        <w:rPr>
          <w:noProof/>
          <w:sz w:val="20"/>
          <w:szCs w:val="20"/>
        </w:rPr>
        <w:pict>
          <v:line id="Shape 13" o:spid="_x0000_s1038" style="position:absolute;z-index:251645440;visibility:visible;mso-wrap-distance-left:0;mso-wrap-distance-right:0" from="12.35pt,1.35pt" to="480.35pt,1.35pt" o:allowincell="f" strokeweight=".16964mm"/>
        </w:pict>
      </w:r>
      <w:r>
        <w:rPr>
          <w:noProof/>
          <w:sz w:val="20"/>
          <w:szCs w:val="20"/>
        </w:rPr>
        <w:pict>
          <v:line id="Shape 14" o:spid="_x0000_s1039" style="position:absolute;z-index:251646464;visibility:visible;mso-wrap-distance-left:0;mso-wrap-distance-right:0" from="480.1pt,-15.65pt" to="480.1pt,1.6pt" o:allowincell="f" strokeweight=".16931mm"/>
        </w:pict>
      </w:r>
    </w:p>
    <w:p w:rsidR="006908FD" w:rsidRDefault="006908FD">
      <w:pPr>
        <w:spacing w:line="293" w:lineRule="exact"/>
        <w:rPr>
          <w:sz w:val="20"/>
          <w:szCs w:val="20"/>
        </w:rPr>
      </w:pPr>
    </w:p>
    <w:p w:rsidR="006908FD" w:rsidRDefault="0074596A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4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Какие из представленных терминов связаны с храмовым зодчеством?</w:t>
      </w:r>
    </w:p>
    <w:p w:rsidR="006908FD" w:rsidRDefault="0074596A">
      <w:pPr>
        <w:numPr>
          <w:ilvl w:val="0"/>
          <w:numId w:val="4"/>
        </w:numPr>
        <w:tabs>
          <w:tab w:val="left" w:pos="980"/>
        </w:tabs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ерихонка</w:t>
      </w:r>
    </w:p>
    <w:p w:rsidR="006908FD" w:rsidRDefault="006908FD">
      <w:pPr>
        <w:spacing w:line="4" w:lineRule="exact"/>
        <w:rPr>
          <w:rFonts w:eastAsia="Times New Roman"/>
          <w:sz w:val="28"/>
          <w:szCs w:val="28"/>
        </w:rPr>
      </w:pPr>
    </w:p>
    <w:p w:rsidR="006908FD" w:rsidRDefault="0074596A">
      <w:pPr>
        <w:numPr>
          <w:ilvl w:val="0"/>
          <w:numId w:val="4"/>
        </w:numPr>
        <w:tabs>
          <w:tab w:val="left" w:pos="980"/>
        </w:tabs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неф</w:t>
      </w:r>
    </w:p>
    <w:p w:rsidR="006908FD" w:rsidRDefault="006908FD">
      <w:pPr>
        <w:spacing w:line="4" w:lineRule="exact"/>
        <w:rPr>
          <w:rFonts w:eastAsia="Times New Roman"/>
          <w:sz w:val="28"/>
          <w:szCs w:val="28"/>
        </w:rPr>
      </w:pPr>
    </w:p>
    <w:p w:rsidR="006908FD" w:rsidRDefault="0074596A">
      <w:pPr>
        <w:numPr>
          <w:ilvl w:val="0"/>
          <w:numId w:val="4"/>
        </w:numPr>
        <w:tabs>
          <w:tab w:val="left" w:pos="980"/>
        </w:tabs>
        <w:spacing w:line="236" w:lineRule="auto"/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апсида</w:t>
      </w:r>
    </w:p>
    <w:p w:rsidR="006908FD" w:rsidRDefault="0074596A">
      <w:pPr>
        <w:numPr>
          <w:ilvl w:val="0"/>
          <w:numId w:val="4"/>
        </w:numPr>
        <w:tabs>
          <w:tab w:val="left" w:pos="980"/>
        </w:tabs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клобук</w:t>
      </w:r>
    </w:p>
    <w:p w:rsidR="006908FD" w:rsidRDefault="006908FD">
      <w:pPr>
        <w:spacing w:line="4" w:lineRule="exact"/>
        <w:rPr>
          <w:rFonts w:eastAsia="Times New Roman"/>
          <w:sz w:val="28"/>
          <w:szCs w:val="28"/>
        </w:rPr>
      </w:pPr>
    </w:p>
    <w:p w:rsidR="006908FD" w:rsidRDefault="0074596A">
      <w:pPr>
        <w:numPr>
          <w:ilvl w:val="0"/>
          <w:numId w:val="4"/>
        </w:numPr>
        <w:tabs>
          <w:tab w:val="left" w:pos="980"/>
        </w:tabs>
        <w:spacing w:line="236" w:lineRule="auto"/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подклет</w:t>
      </w:r>
    </w:p>
    <w:p w:rsidR="006908FD" w:rsidRDefault="0074596A">
      <w:pPr>
        <w:numPr>
          <w:ilvl w:val="0"/>
          <w:numId w:val="4"/>
        </w:numPr>
        <w:tabs>
          <w:tab w:val="left" w:pos="980"/>
        </w:tabs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зерцало</w:t>
      </w:r>
    </w:p>
    <w:p w:rsidR="006908FD" w:rsidRDefault="006908FD">
      <w:pPr>
        <w:spacing w:line="317" w:lineRule="exact"/>
        <w:rPr>
          <w:sz w:val="20"/>
          <w:szCs w:val="20"/>
        </w:rPr>
      </w:pPr>
    </w:p>
    <w:p w:rsidR="006908FD" w:rsidRDefault="0074596A">
      <w:pPr>
        <w:spacing w:line="241" w:lineRule="auto"/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5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Какие территории вошли в состав Московского княжества в годы правления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Ивана III?</w:t>
      </w:r>
    </w:p>
    <w:p w:rsidR="006908FD" w:rsidRDefault="006908FD">
      <w:pPr>
        <w:spacing w:line="1" w:lineRule="exact"/>
        <w:rPr>
          <w:sz w:val="20"/>
          <w:szCs w:val="20"/>
        </w:rPr>
      </w:pPr>
    </w:p>
    <w:p w:rsidR="006908FD" w:rsidRDefault="0074596A">
      <w:pPr>
        <w:numPr>
          <w:ilvl w:val="0"/>
          <w:numId w:val="5"/>
        </w:numPr>
        <w:tabs>
          <w:tab w:val="left" w:pos="980"/>
        </w:tabs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Пронская земля</w:t>
      </w:r>
    </w:p>
    <w:p w:rsidR="006908FD" w:rsidRDefault="006908FD">
      <w:pPr>
        <w:spacing w:line="4" w:lineRule="exact"/>
        <w:rPr>
          <w:rFonts w:eastAsia="Times New Roman"/>
          <w:sz w:val="28"/>
          <w:szCs w:val="28"/>
        </w:rPr>
      </w:pPr>
    </w:p>
    <w:p w:rsidR="006908FD" w:rsidRDefault="0074596A">
      <w:pPr>
        <w:numPr>
          <w:ilvl w:val="0"/>
          <w:numId w:val="5"/>
        </w:numPr>
        <w:tabs>
          <w:tab w:val="left" w:pos="980"/>
        </w:tabs>
        <w:spacing w:line="236" w:lineRule="auto"/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Ростовская земля</w:t>
      </w:r>
    </w:p>
    <w:p w:rsidR="006908FD" w:rsidRDefault="0074596A">
      <w:pPr>
        <w:numPr>
          <w:ilvl w:val="0"/>
          <w:numId w:val="5"/>
        </w:numPr>
        <w:tabs>
          <w:tab w:val="left" w:pos="980"/>
        </w:tabs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Углич и Белоозеро</w:t>
      </w:r>
    </w:p>
    <w:p w:rsidR="006908FD" w:rsidRDefault="006908FD">
      <w:pPr>
        <w:spacing w:line="4" w:lineRule="exact"/>
        <w:rPr>
          <w:rFonts w:eastAsia="Times New Roman"/>
          <w:sz w:val="28"/>
          <w:szCs w:val="28"/>
        </w:rPr>
      </w:pPr>
    </w:p>
    <w:p w:rsidR="006908FD" w:rsidRDefault="0074596A">
      <w:pPr>
        <w:numPr>
          <w:ilvl w:val="0"/>
          <w:numId w:val="5"/>
        </w:numPr>
        <w:tabs>
          <w:tab w:val="left" w:pos="980"/>
        </w:tabs>
        <w:spacing w:line="236" w:lineRule="auto"/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Ярославская земля</w:t>
      </w:r>
    </w:p>
    <w:p w:rsidR="006908FD" w:rsidRDefault="0074596A">
      <w:pPr>
        <w:numPr>
          <w:ilvl w:val="0"/>
          <w:numId w:val="5"/>
        </w:numPr>
        <w:tabs>
          <w:tab w:val="left" w:pos="980"/>
        </w:tabs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Чернигов и Новгород-Северский</w:t>
      </w:r>
    </w:p>
    <w:p w:rsidR="006908FD" w:rsidRDefault="006908FD">
      <w:pPr>
        <w:spacing w:line="4" w:lineRule="exact"/>
        <w:rPr>
          <w:rFonts w:eastAsia="Times New Roman"/>
          <w:sz w:val="28"/>
          <w:szCs w:val="28"/>
        </w:rPr>
      </w:pPr>
    </w:p>
    <w:p w:rsidR="006908FD" w:rsidRDefault="0074596A">
      <w:pPr>
        <w:numPr>
          <w:ilvl w:val="0"/>
          <w:numId w:val="5"/>
        </w:numPr>
        <w:tabs>
          <w:tab w:val="left" w:pos="980"/>
        </w:tabs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Псков</w:t>
      </w:r>
    </w:p>
    <w:p w:rsidR="006908FD" w:rsidRDefault="006908FD">
      <w:pPr>
        <w:spacing w:line="317" w:lineRule="exact"/>
        <w:rPr>
          <w:sz w:val="20"/>
          <w:szCs w:val="20"/>
        </w:rPr>
      </w:pPr>
    </w:p>
    <w:p w:rsidR="006908FD" w:rsidRDefault="0074596A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6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Укажите названия храмов,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построенных</w:t>
      </w:r>
      <w:r>
        <w:rPr>
          <w:rFonts w:eastAsia="Times New Roman"/>
          <w:b/>
          <w:bCs/>
          <w:sz w:val="28"/>
          <w:szCs w:val="28"/>
        </w:rPr>
        <w:t xml:space="preserve"> ДО </w:t>
      </w:r>
      <w:r>
        <w:rPr>
          <w:rFonts w:eastAsia="Times New Roman"/>
          <w:sz w:val="28"/>
          <w:szCs w:val="28"/>
        </w:rPr>
        <w:t>Батыева нашествия</w:t>
      </w:r>
    </w:p>
    <w:p w:rsidR="006908FD" w:rsidRDefault="006908FD">
      <w:pPr>
        <w:spacing w:line="4" w:lineRule="exact"/>
        <w:rPr>
          <w:sz w:val="20"/>
          <w:szCs w:val="20"/>
        </w:rPr>
      </w:pPr>
    </w:p>
    <w:p w:rsidR="006908FD" w:rsidRDefault="0074596A">
      <w:pPr>
        <w:numPr>
          <w:ilvl w:val="0"/>
          <w:numId w:val="6"/>
        </w:numPr>
        <w:tabs>
          <w:tab w:val="left" w:pos="980"/>
        </w:tabs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Георгиевский собор (г. Юрьев-Польский)</w:t>
      </w:r>
    </w:p>
    <w:p w:rsidR="006908FD" w:rsidRDefault="0074596A">
      <w:pPr>
        <w:numPr>
          <w:ilvl w:val="0"/>
          <w:numId w:val="6"/>
        </w:numPr>
        <w:tabs>
          <w:tab w:val="left" w:pos="980"/>
        </w:tabs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Церковь Покрова на Нерли</w:t>
      </w:r>
    </w:p>
    <w:p w:rsidR="006908FD" w:rsidRDefault="006908FD">
      <w:pPr>
        <w:spacing w:line="4" w:lineRule="exact"/>
        <w:rPr>
          <w:rFonts w:eastAsia="Times New Roman"/>
          <w:sz w:val="28"/>
          <w:szCs w:val="28"/>
        </w:rPr>
      </w:pPr>
    </w:p>
    <w:p w:rsidR="006908FD" w:rsidRDefault="0074596A">
      <w:pPr>
        <w:numPr>
          <w:ilvl w:val="0"/>
          <w:numId w:val="6"/>
        </w:numPr>
        <w:tabs>
          <w:tab w:val="left" w:pos="980"/>
        </w:tabs>
        <w:spacing w:line="236" w:lineRule="auto"/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Успенский собор во Владимире-на-Клязьме</w:t>
      </w:r>
    </w:p>
    <w:p w:rsidR="006908FD" w:rsidRDefault="0074596A">
      <w:pPr>
        <w:numPr>
          <w:ilvl w:val="0"/>
          <w:numId w:val="6"/>
        </w:numPr>
        <w:tabs>
          <w:tab w:val="left" w:pos="980"/>
        </w:tabs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Успенский собор Московского Кремля</w:t>
      </w:r>
    </w:p>
    <w:p w:rsidR="006908FD" w:rsidRDefault="006908FD">
      <w:pPr>
        <w:spacing w:line="4" w:lineRule="exact"/>
        <w:rPr>
          <w:rFonts w:eastAsia="Times New Roman"/>
          <w:sz w:val="28"/>
          <w:szCs w:val="28"/>
        </w:rPr>
      </w:pPr>
    </w:p>
    <w:p w:rsidR="006908FD" w:rsidRDefault="0074596A">
      <w:pPr>
        <w:numPr>
          <w:ilvl w:val="0"/>
          <w:numId w:val="6"/>
        </w:numPr>
        <w:tabs>
          <w:tab w:val="left" w:pos="980"/>
        </w:tabs>
        <w:spacing w:line="236" w:lineRule="auto"/>
        <w:ind w:left="980" w:hanging="301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Церковь Троицы Живоначальной в Никитниках</w:t>
      </w:r>
    </w:p>
    <w:p w:rsidR="006908FD" w:rsidRDefault="0074596A">
      <w:pPr>
        <w:numPr>
          <w:ilvl w:val="0"/>
          <w:numId w:val="6"/>
        </w:numPr>
        <w:tabs>
          <w:tab w:val="left" w:pos="980"/>
        </w:tabs>
        <w:ind w:left="980" w:hanging="30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Церковь Вознесения в Коломенском</w:t>
      </w:r>
    </w:p>
    <w:p w:rsidR="006908FD" w:rsidRDefault="006908FD">
      <w:pPr>
        <w:spacing w:line="326" w:lineRule="exact"/>
        <w:rPr>
          <w:sz w:val="20"/>
          <w:szCs w:val="20"/>
        </w:rPr>
      </w:pPr>
    </w:p>
    <w:p w:rsidR="006908FD" w:rsidRDefault="0074596A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Ответы:</w:t>
      </w:r>
    </w:p>
    <w:p w:rsidR="006908FD" w:rsidRDefault="006E7C6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5" o:spid="_x0000_s1040" style="position:absolute;z-index:251647488;visibility:visible;mso-wrap-distance-left:0;mso-wrap-distance-right:0" from="-.1pt,1.75pt" to="467.4pt,1.75pt" o:allowincell="f" strokeweight=".16964mm"/>
        </w:pict>
      </w:r>
      <w:r>
        <w:rPr>
          <w:noProof/>
          <w:sz w:val="20"/>
          <w:szCs w:val="20"/>
        </w:rPr>
        <w:pict>
          <v:line id="Shape 16" o:spid="_x0000_s1041" style="position:absolute;z-index:251648512;visibility:visible;mso-wrap-distance-left:0;mso-wrap-distance-right:0" from=".1pt,1.55pt" to=".1pt,35.6pt" o:allowincell="f" strokeweight=".16964mm"/>
        </w:pict>
      </w:r>
      <w:r>
        <w:rPr>
          <w:noProof/>
          <w:sz w:val="20"/>
          <w:szCs w:val="20"/>
        </w:rPr>
        <w:pict>
          <v:line id="Shape 17" o:spid="_x0000_s1042" style="position:absolute;z-index:251649536;visibility:visible;mso-wrap-distance-left:0;mso-wrap-distance-right:0" from="155.6pt,1.55pt" to="155.6pt,35.6pt" o:allowincell="f" strokeweight=".16964mm"/>
        </w:pict>
      </w:r>
      <w:r>
        <w:rPr>
          <w:noProof/>
          <w:sz w:val="20"/>
          <w:szCs w:val="20"/>
        </w:rPr>
        <w:pict>
          <v:line id="Shape 18" o:spid="_x0000_s1043" style="position:absolute;z-index:251650560;visibility:visible;mso-wrap-distance-left:0;mso-wrap-distance-right:0" from="311.6pt,1.55pt" to="311.6pt,35.6pt" o:allowincell="f" strokeweight=".48pt"/>
        </w:pict>
      </w:r>
      <w:r>
        <w:rPr>
          <w:noProof/>
          <w:sz w:val="20"/>
          <w:szCs w:val="20"/>
        </w:rPr>
        <w:pict>
          <v:line id="Shape 19" o:spid="_x0000_s1044" style="position:absolute;z-index:251651584;visibility:visible;mso-wrap-distance-left:0;mso-wrap-distance-right:0" from="467.15pt,1.55pt" to="467.15pt,35.6pt" o:allowincell="f" strokeweight=".48pt"/>
        </w:pict>
      </w:r>
    </w:p>
    <w:p w:rsidR="006908FD" w:rsidRDefault="006908FD">
      <w:pPr>
        <w:spacing w:line="2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120"/>
        <w:gridCol w:w="3120"/>
        <w:gridCol w:w="3100"/>
      </w:tblGrid>
      <w:tr w:rsidR="006908FD">
        <w:trPr>
          <w:trHeight w:val="326"/>
        </w:trPr>
        <w:tc>
          <w:tcPr>
            <w:tcW w:w="3120" w:type="dxa"/>
            <w:tcBorders>
              <w:bottom w:val="single" w:sz="8" w:space="0" w:color="auto"/>
            </w:tcBorders>
            <w:vAlign w:val="bottom"/>
          </w:tcPr>
          <w:p w:rsidR="006908FD" w:rsidRDefault="0074596A">
            <w:pPr>
              <w:ind w:right="136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120" w:type="dxa"/>
            <w:tcBorders>
              <w:bottom w:val="single" w:sz="8" w:space="0" w:color="auto"/>
            </w:tcBorders>
            <w:vAlign w:val="bottom"/>
          </w:tcPr>
          <w:p w:rsidR="006908FD" w:rsidRDefault="0074596A">
            <w:pPr>
              <w:ind w:right="136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100" w:type="dxa"/>
            <w:tcBorders>
              <w:bottom w:val="single" w:sz="8" w:space="0" w:color="auto"/>
            </w:tcBorders>
            <w:vAlign w:val="bottom"/>
          </w:tcPr>
          <w:p w:rsidR="006908FD" w:rsidRDefault="0074596A">
            <w:pPr>
              <w:ind w:right="134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6908FD">
        <w:trPr>
          <w:trHeight w:val="291"/>
        </w:trPr>
        <w:tc>
          <w:tcPr>
            <w:tcW w:w="3120" w:type="dxa"/>
            <w:vAlign w:val="bottom"/>
          </w:tcPr>
          <w:p w:rsidR="006908FD" w:rsidRDefault="0074596A">
            <w:pPr>
              <w:spacing w:line="290" w:lineRule="exact"/>
              <w:ind w:right="12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235</w:t>
            </w:r>
          </w:p>
        </w:tc>
        <w:tc>
          <w:tcPr>
            <w:tcW w:w="3120" w:type="dxa"/>
            <w:vAlign w:val="bottom"/>
          </w:tcPr>
          <w:p w:rsidR="006908FD" w:rsidRDefault="0074596A">
            <w:pPr>
              <w:spacing w:line="290" w:lineRule="exact"/>
              <w:ind w:right="12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245</w:t>
            </w:r>
          </w:p>
        </w:tc>
        <w:tc>
          <w:tcPr>
            <w:tcW w:w="3100" w:type="dxa"/>
            <w:vAlign w:val="bottom"/>
          </w:tcPr>
          <w:p w:rsidR="006908FD" w:rsidRDefault="0074596A">
            <w:pPr>
              <w:spacing w:line="290" w:lineRule="exact"/>
              <w:ind w:right="120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123</w:t>
            </w:r>
          </w:p>
        </w:tc>
      </w:tr>
    </w:tbl>
    <w:p w:rsidR="006908FD" w:rsidRDefault="0074596A">
      <w:pPr>
        <w:ind w:left="1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 балла за полностью верный ответ. 1 балл за ответ с одной ошибкой (не указан один из верных ответов или наряду со всеми указанными верными ответами приводится один неверный).</w:t>
      </w:r>
    </w:p>
    <w:p w:rsidR="006908FD" w:rsidRDefault="006E7C6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20" o:spid="_x0000_s1045" style="position:absolute;z-index:251652608;visibility:visible;mso-wrap-distance-left:0;mso-wrap-distance-right:0" from="-.1pt,-46.75pt" to="467.4pt,-46.75pt" o:allowincell="f" strokeweight=".48pt"/>
        </w:pict>
      </w:r>
    </w:p>
    <w:p w:rsidR="006908FD" w:rsidRDefault="0074596A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задания – 6 баллов.</w:t>
      </w:r>
    </w:p>
    <w:p w:rsidR="006908FD" w:rsidRDefault="006908FD">
      <w:pPr>
        <w:sectPr w:rsidR="006908FD">
          <w:pgSz w:w="11900" w:h="16838"/>
          <w:pgMar w:top="674" w:right="1124" w:bottom="131" w:left="1020" w:header="0" w:footer="0" w:gutter="0"/>
          <w:cols w:space="720" w:equalWidth="0">
            <w:col w:w="9760"/>
          </w:cols>
        </w:sect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33" w:lineRule="exact"/>
        <w:rPr>
          <w:sz w:val="20"/>
          <w:szCs w:val="20"/>
        </w:rPr>
      </w:pPr>
    </w:p>
    <w:tbl>
      <w:tblPr>
        <w:tblW w:w="0" w:type="auto"/>
        <w:tblInd w:w="1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40"/>
        <w:gridCol w:w="580"/>
      </w:tblGrid>
      <w:tr w:rsidR="006908FD">
        <w:trPr>
          <w:trHeight w:val="278"/>
        </w:trPr>
        <w:tc>
          <w:tcPr>
            <w:tcW w:w="8040" w:type="dxa"/>
            <w:vAlign w:val="bottom"/>
          </w:tcPr>
          <w:p w:rsidR="006908FD" w:rsidRDefault="0074596A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© ГАОУ ДПО ЦПМ. Публикация в интернете или печатных изданиях без</w:t>
            </w:r>
          </w:p>
        </w:tc>
        <w:tc>
          <w:tcPr>
            <w:tcW w:w="580" w:type="dxa"/>
            <w:vAlign w:val="bottom"/>
          </w:tcPr>
          <w:p w:rsidR="006908FD" w:rsidRDefault="007459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6908FD">
        <w:trPr>
          <w:trHeight w:val="322"/>
        </w:trPr>
        <w:tc>
          <w:tcPr>
            <w:tcW w:w="8040" w:type="dxa"/>
            <w:vAlign w:val="bottom"/>
          </w:tcPr>
          <w:p w:rsidR="006908FD" w:rsidRDefault="0074596A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письменного согласия ГАОУ ДПО ЦПМ запрещена</w:t>
            </w:r>
          </w:p>
        </w:tc>
        <w:tc>
          <w:tcPr>
            <w:tcW w:w="580" w:type="dxa"/>
            <w:vAlign w:val="bottom"/>
          </w:tcPr>
          <w:p w:rsidR="006908FD" w:rsidRDefault="006908FD">
            <w:pPr>
              <w:rPr>
                <w:sz w:val="24"/>
                <w:szCs w:val="24"/>
              </w:rPr>
            </w:pPr>
          </w:p>
        </w:tc>
      </w:tr>
    </w:tbl>
    <w:p w:rsidR="006908FD" w:rsidRDefault="006908FD">
      <w:pPr>
        <w:sectPr w:rsidR="006908FD">
          <w:type w:val="continuous"/>
          <w:pgSz w:w="11900" w:h="16838"/>
          <w:pgMar w:top="674" w:right="1124" w:bottom="131" w:left="1020" w:header="0" w:footer="0" w:gutter="0"/>
          <w:cols w:space="720" w:equalWidth="0">
            <w:col w:w="9760"/>
          </w:cols>
        </w:sectPr>
      </w:pPr>
    </w:p>
    <w:p w:rsidR="006908FD" w:rsidRDefault="0074596A">
      <w:pPr>
        <w:ind w:right="152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истории. </w:t>
      </w:r>
      <w:r w:rsidR="00442F9C">
        <w:rPr>
          <w:rFonts w:eastAsia="Times New Roman"/>
          <w:sz w:val="24"/>
          <w:szCs w:val="24"/>
        </w:rPr>
        <w:t>2023-2024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6908FD" w:rsidRDefault="0074596A">
      <w:pPr>
        <w:ind w:right="152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9 класс</w:t>
      </w:r>
    </w:p>
    <w:p w:rsidR="006908FD" w:rsidRDefault="006908FD">
      <w:pPr>
        <w:spacing w:line="150" w:lineRule="exact"/>
        <w:rPr>
          <w:sz w:val="20"/>
          <w:szCs w:val="20"/>
        </w:rPr>
      </w:pPr>
    </w:p>
    <w:p w:rsidR="006908FD" w:rsidRDefault="0074596A">
      <w:pPr>
        <w:spacing w:line="239" w:lineRule="auto"/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Что с исторической точки зрения объединяет перечисленные в ряду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элементы? Дайте максимально точный ответ</w:t>
      </w:r>
    </w:p>
    <w:p w:rsidR="006908FD" w:rsidRDefault="006908FD">
      <w:pPr>
        <w:spacing w:line="2" w:lineRule="exact"/>
        <w:rPr>
          <w:sz w:val="20"/>
          <w:szCs w:val="20"/>
        </w:rPr>
      </w:pPr>
    </w:p>
    <w:p w:rsidR="006908FD" w:rsidRDefault="0074596A">
      <w:pPr>
        <w:spacing w:line="239" w:lineRule="auto"/>
        <w:ind w:left="8" w:righ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7.1. </w:t>
      </w:r>
      <w:r>
        <w:rPr>
          <w:rFonts w:eastAsia="Times New Roman"/>
          <w:sz w:val="28"/>
          <w:szCs w:val="28"/>
        </w:rPr>
        <w:t>«Повесть о горе-злочастии», «Повесть о Шемякином суде», «Калязинская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челобитная», «Повесть о Ерше Ершовиче».</w:t>
      </w:r>
    </w:p>
    <w:p w:rsidR="006908FD" w:rsidRDefault="006908FD">
      <w:pPr>
        <w:spacing w:line="2" w:lineRule="exact"/>
        <w:rPr>
          <w:sz w:val="20"/>
          <w:szCs w:val="20"/>
        </w:rPr>
      </w:pPr>
    </w:p>
    <w:p w:rsidR="006908FD" w:rsidRDefault="0074596A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7.2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Взятие Дерпта,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Полоцкий поход,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битва при Чашниках,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осада Пскова.</w:t>
      </w:r>
    </w:p>
    <w:p w:rsidR="006908FD" w:rsidRDefault="0074596A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6908FD" w:rsidRDefault="0074596A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7.1. </w:t>
      </w:r>
      <w:r>
        <w:rPr>
          <w:rFonts w:eastAsia="Times New Roman"/>
          <w:sz w:val="28"/>
          <w:szCs w:val="28"/>
        </w:rPr>
        <w:t>Сатирические повести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XVII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века.</w:t>
      </w:r>
    </w:p>
    <w:p w:rsidR="006908FD" w:rsidRDefault="006908FD">
      <w:pPr>
        <w:spacing w:line="4" w:lineRule="exact"/>
        <w:rPr>
          <w:sz w:val="20"/>
          <w:szCs w:val="20"/>
        </w:rPr>
      </w:pPr>
    </w:p>
    <w:p w:rsidR="006908FD" w:rsidRDefault="0074596A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7.2. </w:t>
      </w:r>
      <w:r>
        <w:rPr>
          <w:rFonts w:eastAsia="Times New Roman"/>
          <w:sz w:val="28"/>
          <w:szCs w:val="28"/>
        </w:rPr>
        <w:t>События Ливонской войны.</w:t>
      </w:r>
    </w:p>
    <w:p w:rsidR="006908FD" w:rsidRDefault="006908FD">
      <w:pPr>
        <w:spacing w:line="9" w:lineRule="exact"/>
        <w:rPr>
          <w:sz w:val="20"/>
          <w:szCs w:val="20"/>
        </w:rPr>
      </w:pPr>
    </w:p>
    <w:p w:rsidR="006908FD" w:rsidRDefault="0074596A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 балла за каждый верный ответ.</w:t>
      </w:r>
    </w:p>
    <w:p w:rsidR="006908FD" w:rsidRDefault="0074596A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– 4 балла.</w:t>
      </w:r>
    </w:p>
    <w:p w:rsidR="006908FD" w:rsidRDefault="006908FD">
      <w:pPr>
        <w:spacing w:line="311" w:lineRule="exact"/>
        <w:rPr>
          <w:sz w:val="20"/>
          <w:szCs w:val="20"/>
        </w:rPr>
      </w:pPr>
    </w:p>
    <w:p w:rsidR="006908FD" w:rsidRDefault="0074596A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Дайте краткое обоснование ряда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(что объединяет перечисленные элементы</w:t>
      </w:r>
    </w:p>
    <w:p w:rsidR="006908FD" w:rsidRDefault="006908FD">
      <w:pPr>
        <w:spacing w:line="9" w:lineRule="exact"/>
        <w:rPr>
          <w:sz w:val="20"/>
          <w:szCs w:val="20"/>
        </w:rPr>
      </w:pPr>
    </w:p>
    <w:p w:rsidR="006908FD" w:rsidRDefault="0074596A">
      <w:pPr>
        <w:numPr>
          <w:ilvl w:val="0"/>
          <w:numId w:val="7"/>
        </w:numPr>
        <w:tabs>
          <w:tab w:val="left" w:pos="210"/>
        </w:tabs>
        <w:spacing w:line="239" w:lineRule="auto"/>
        <w:ind w:left="8" w:hanging="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исторической точки зрения) и укажите, какой из элементов является лишним по данному основанию.</w:t>
      </w:r>
    </w:p>
    <w:p w:rsidR="006908FD" w:rsidRDefault="006908FD">
      <w:pPr>
        <w:spacing w:line="1" w:lineRule="exact"/>
        <w:rPr>
          <w:rFonts w:eastAsia="Times New Roman"/>
          <w:sz w:val="28"/>
          <w:szCs w:val="28"/>
        </w:rPr>
      </w:pPr>
    </w:p>
    <w:p w:rsidR="006908FD" w:rsidRDefault="0074596A">
      <w:pPr>
        <w:spacing w:line="236" w:lineRule="auto"/>
        <w:ind w:left="8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8.1. </w:t>
      </w:r>
      <w:r>
        <w:rPr>
          <w:rFonts w:eastAsia="Times New Roman"/>
          <w:sz w:val="28"/>
          <w:szCs w:val="28"/>
        </w:rPr>
        <w:t>1252, 1293, 1327, 1337.</w:t>
      </w:r>
    </w:p>
    <w:p w:rsidR="006908FD" w:rsidRDefault="0074596A">
      <w:pPr>
        <w:ind w:left="8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8.2. </w:t>
      </w:r>
      <w:r>
        <w:rPr>
          <w:rFonts w:eastAsia="Times New Roman"/>
          <w:sz w:val="28"/>
          <w:szCs w:val="28"/>
        </w:rPr>
        <w:t>Кривичи,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бужане,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чудь,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вятичи.</w:t>
      </w:r>
    </w:p>
    <w:p w:rsidR="006908FD" w:rsidRDefault="006908FD">
      <w:pPr>
        <w:spacing w:line="9" w:lineRule="exact"/>
        <w:rPr>
          <w:rFonts w:eastAsia="Times New Roman"/>
          <w:sz w:val="28"/>
          <w:szCs w:val="28"/>
        </w:rPr>
      </w:pPr>
    </w:p>
    <w:p w:rsidR="006908FD" w:rsidRDefault="0074596A">
      <w:pPr>
        <w:spacing w:line="232" w:lineRule="auto"/>
        <w:ind w:left="8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6908FD" w:rsidRDefault="0074596A">
      <w:pPr>
        <w:ind w:left="8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8.1. </w:t>
      </w:r>
      <w:r>
        <w:rPr>
          <w:rFonts w:eastAsia="Times New Roman"/>
          <w:sz w:val="28"/>
          <w:szCs w:val="28"/>
        </w:rPr>
        <w:t>Карательные походы ордынцев на Русь.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Исключение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1337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год.</w:t>
      </w:r>
    </w:p>
    <w:p w:rsidR="006908FD" w:rsidRDefault="006908FD">
      <w:pPr>
        <w:spacing w:line="4" w:lineRule="exact"/>
        <w:rPr>
          <w:rFonts w:eastAsia="Times New Roman"/>
          <w:sz w:val="28"/>
          <w:szCs w:val="28"/>
        </w:rPr>
      </w:pPr>
    </w:p>
    <w:p w:rsidR="006908FD" w:rsidRDefault="0074596A">
      <w:pPr>
        <w:ind w:left="8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8.2. </w:t>
      </w:r>
      <w:r>
        <w:rPr>
          <w:rFonts w:eastAsia="Times New Roman"/>
          <w:sz w:val="28"/>
          <w:szCs w:val="28"/>
        </w:rPr>
        <w:t>Восточно-славянские племенные союзы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(племена).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Исключение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чудь.</w:t>
      </w:r>
    </w:p>
    <w:p w:rsidR="006908FD" w:rsidRDefault="0074596A">
      <w:pPr>
        <w:spacing w:line="243" w:lineRule="auto"/>
        <w:ind w:left="8" w:right="2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3 балла за каждый верный ответ. (2 балла за правильное обоснование, 1 балл за указание лишнего.)</w:t>
      </w:r>
    </w:p>
    <w:p w:rsidR="006908FD" w:rsidRDefault="0074596A">
      <w:pPr>
        <w:ind w:left="8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Максимум за задание – 6 баллов.</w:t>
      </w:r>
    </w:p>
    <w:p w:rsidR="006908FD" w:rsidRDefault="006908FD">
      <w:pPr>
        <w:spacing w:line="302" w:lineRule="exact"/>
        <w:rPr>
          <w:sz w:val="20"/>
          <w:szCs w:val="20"/>
        </w:rPr>
      </w:pPr>
    </w:p>
    <w:p w:rsidR="006908FD" w:rsidRDefault="0074596A">
      <w:pPr>
        <w:tabs>
          <w:tab w:val="left" w:pos="2468"/>
          <w:tab w:val="left" w:pos="4568"/>
          <w:tab w:val="left" w:pos="6768"/>
          <w:tab w:val="left" w:pos="7548"/>
        </w:tabs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9. </w:t>
      </w:r>
      <w:r>
        <w:rPr>
          <w:rFonts w:eastAsia="Times New Roman"/>
          <w:sz w:val="28"/>
          <w:szCs w:val="28"/>
        </w:rPr>
        <w:t>Расположите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российских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полководцев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в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хронологической</w:t>
      </w:r>
    </w:p>
    <w:p w:rsidR="006908FD" w:rsidRDefault="0074596A">
      <w:pPr>
        <w:ind w:left="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последовательности </w:t>
      </w:r>
      <w:r>
        <w:rPr>
          <w:rFonts w:eastAsia="Times New Roman"/>
          <w:b/>
          <w:bCs/>
          <w:sz w:val="28"/>
          <w:szCs w:val="28"/>
        </w:rPr>
        <w:t>их деятельности</w:t>
      </w:r>
      <w:r>
        <w:rPr>
          <w:rFonts w:eastAsia="Times New Roman"/>
          <w:sz w:val="28"/>
          <w:szCs w:val="28"/>
        </w:rPr>
        <w:t>.</w:t>
      </w:r>
    </w:p>
    <w:p w:rsidR="006908FD" w:rsidRDefault="006908FD">
      <w:pPr>
        <w:spacing w:line="4" w:lineRule="exact"/>
        <w:rPr>
          <w:sz w:val="20"/>
          <w:szCs w:val="20"/>
        </w:rPr>
      </w:pPr>
    </w:p>
    <w:p w:rsidR="006908FD" w:rsidRDefault="0074596A">
      <w:pPr>
        <w:numPr>
          <w:ilvl w:val="0"/>
          <w:numId w:val="8"/>
        </w:numPr>
        <w:tabs>
          <w:tab w:val="left" w:pos="868"/>
        </w:tabs>
        <w:ind w:left="868" w:hanging="30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Б.П. Шереметьев</w:t>
      </w:r>
    </w:p>
    <w:p w:rsidR="006908FD" w:rsidRDefault="0074596A">
      <w:pPr>
        <w:numPr>
          <w:ilvl w:val="0"/>
          <w:numId w:val="8"/>
        </w:numPr>
        <w:tabs>
          <w:tab w:val="left" w:pos="868"/>
        </w:tabs>
        <w:ind w:left="868" w:hanging="30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В.Д. Холмский</w:t>
      </w:r>
    </w:p>
    <w:p w:rsidR="006908FD" w:rsidRDefault="006908FD">
      <w:pPr>
        <w:spacing w:line="4" w:lineRule="exact"/>
        <w:rPr>
          <w:rFonts w:eastAsia="Times New Roman"/>
          <w:sz w:val="28"/>
          <w:szCs w:val="28"/>
        </w:rPr>
      </w:pPr>
    </w:p>
    <w:p w:rsidR="006908FD" w:rsidRDefault="0074596A">
      <w:pPr>
        <w:numPr>
          <w:ilvl w:val="0"/>
          <w:numId w:val="8"/>
        </w:numPr>
        <w:tabs>
          <w:tab w:val="left" w:pos="868"/>
        </w:tabs>
        <w:spacing w:line="236" w:lineRule="auto"/>
        <w:ind w:left="868" w:hanging="30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Ф.Ф. Буксгевден</w:t>
      </w:r>
    </w:p>
    <w:p w:rsidR="006908FD" w:rsidRDefault="0074596A">
      <w:pPr>
        <w:numPr>
          <w:ilvl w:val="0"/>
          <w:numId w:val="8"/>
        </w:numPr>
        <w:tabs>
          <w:tab w:val="left" w:pos="868"/>
        </w:tabs>
        <w:ind w:left="868" w:hanging="30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М.Д. Скобелев</w:t>
      </w:r>
    </w:p>
    <w:p w:rsidR="006908FD" w:rsidRDefault="006908FD">
      <w:pPr>
        <w:spacing w:line="4" w:lineRule="exact"/>
        <w:rPr>
          <w:rFonts w:eastAsia="Times New Roman"/>
          <w:sz w:val="28"/>
          <w:szCs w:val="28"/>
        </w:rPr>
      </w:pPr>
    </w:p>
    <w:p w:rsidR="006908FD" w:rsidRDefault="0074596A">
      <w:pPr>
        <w:numPr>
          <w:ilvl w:val="0"/>
          <w:numId w:val="8"/>
        </w:numPr>
        <w:tabs>
          <w:tab w:val="left" w:pos="868"/>
        </w:tabs>
        <w:spacing w:line="236" w:lineRule="auto"/>
        <w:ind w:left="868" w:hanging="30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П.А. Румянцев</w:t>
      </w:r>
    </w:p>
    <w:p w:rsidR="006908FD" w:rsidRDefault="0074596A">
      <w:pPr>
        <w:numPr>
          <w:ilvl w:val="0"/>
          <w:numId w:val="8"/>
        </w:numPr>
        <w:tabs>
          <w:tab w:val="left" w:pos="868"/>
        </w:tabs>
        <w:ind w:left="868" w:hanging="30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А.Б. Горбатый-Шуйский</w:t>
      </w:r>
    </w:p>
    <w:p w:rsidR="006908FD" w:rsidRDefault="006908FD">
      <w:pPr>
        <w:spacing w:line="326" w:lineRule="exact"/>
        <w:rPr>
          <w:sz w:val="20"/>
          <w:szCs w:val="20"/>
        </w:rPr>
      </w:pPr>
    </w:p>
    <w:p w:rsidR="006908FD" w:rsidRDefault="0074596A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6908FD" w:rsidRDefault="006E7C6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21" o:spid="_x0000_s1046" style="position:absolute;z-index:251653632;visibility:visible;mso-wrap-distance-left:0;mso-wrap-distance-right:0" from="-5.7pt,1.8pt" to="461.8pt,1.8pt" o:allowincell="f" strokeweight=".16964mm"/>
        </w:pict>
      </w:r>
      <w:r>
        <w:rPr>
          <w:noProof/>
          <w:sz w:val="20"/>
          <w:szCs w:val="20"/>
        </w:rPr>
        <w:pict>
          <v:line id="Shape 22" o:spid="_x0000_s1047" style="position:absolute;z-index:251654656;visibility:visible;mso-wrap-distance-left:0;mso-wrap-distance-right:0" from="-5.45pt,1.55pt" to="-5.45pt,18.85pt" o:allowincell="f" strokeweight=".16964mm"/>
        </w:pict>
      </w:r>
      <w:r>
        <w:rPr>
          <w:noProof/>
          <w:sz w:val="20"/>
          <w:szCs w:val="20"/>
        </w:rPr>
        <w:pict>
          <v:line id="Shape 23" o:spid="_x0000_s1048" style="position:absolute;z-index:251655680;visibility:visible;mso-wrap-distance-left:0;mso-wrap-distance-right:0" from="72.25pt,1.55pt" to="72.25pt,18.85pt" o:allowincell="f" strokeweight=".16964mm"/>
        </w:pict>
      </w:r>
      <w:r>
        <w:rPr>
          <w:noProof/>
          <w:sz w:val="20"/>
          <w:szCs w:val="20"/>
        </w:rPr>
        <w:pict>
          <v:line id="Shape 24" o:spid="_x0000_s1049" style="position:absolute;z-index:251656704;visibility:visible;mso-wrap-distance-left:0;mso-wrap-distance-right:0" from="150pt,1.55pt" to="150pt,18.85pt" o:allowincell="f" strokeweight=".16964mm"/>
        </w:pict>
      </w:r>
      <w:r>
        <w:rPr>
          <w:noProof/>
          <w:sz w:val="20"/>
          <w:szCs w:val="20"/>
        </w:rPr>
        <w:pict>
          <v:line id="Shape 25" o:spid="_x0000_s1050" style="position:absolute;z-index:251657728;visibility:visible;mso-wrap-distance-left:0;mso-wrap-distance-right:0" from="227.8pt,1.55pt" to="227.8pt,18.85pt" o:allowincell="f" strokeweight=".16964mm"/>
        </w:pict>
      </w:r>
      <w:r>
        <w:rPr>
          <w:noProof/>
          <w:sz w:val="20"/>
          <w:szCs w:val="20"/>
        </w:rPr>
        <w:pict>
          <v:line id="Shape 26" o:spid="_x0000_s1051" style="position:absolute;z-index:251658752;visibility:visible;mso-wrap-distance-left:0;mso-wrap-distance-right:0" from="306pt,1.55pt" to="306pt,18.85pt" o:allowincell="f" strokeweight=".48pt"/>
        </w:pict>
      </w:r>
      <w:r>
        <w:rPr>
          <w:noProof/>
          <w:sz w:val="20"/>
          <w:szCs w:val="20"/>
        </w:rPr>
        <w:pict>
          <v:line id="Shape 27" o:spid="_x0000_s1052" style="position:absolute;z-index:251659776;visibility:visible;mso-wrap-distance-left:0;mso-wrap-distance-right:0" from="383.8pt,1.55pt" to="383.8pt,18.85pt" o:allowincell="f" strokeweight=".48pt"/>
        </w:pict>
      </w:r>
      <w:r>
        <w:rPr>
          <w:noProof/>
          <w:sz w:val="20"/>
          <w:szCs w:val="20"/>
        </w:rPr>
        <w:pict>
          <v:line id="Shape 28" o:spid="_x0000_s1053" style="position:absolute;z-index:251660800;visibility:visible;mso-wrap-distance-left:0;mso-wrap-distance-right:0" from="461.55pt,1.55pt" to="461.55pt,18.85pt" o:allowincell="f" strokeweight=".48pt"/>
        </w:pict>
      </w:r>
    </w:p>
    <w:p w:rsidR="006908FD" w:rsidRDefault="006908FD">
      <w:pPr>
        <w:spacing w:line="10" w:lineRule="exact"/>
        <w:rPr>
          <w:sz w:val="20"/>
          <w:szCs w:val="20"/>
        </w:rPr>
      </w:pPr>
    </w:p>
    <w:tbl>
      <w:tblPr>
        <w:tblW w:w="0" w:type="auto"/>
        <w:tblInd w:w="588" w:type="dxa"/>
        <w:tblLayout w:type="fixed"/>
        <w:tblCellMar>
          <w:left w:w="0" w:type="dxa"/>
          <w:right w:w="0" w:type="dxa"/>
        </w:tblCellMar>
        <w:tblLook w:val="04A0"/>
      </w:tblPr>
      <w:tblGrid>
        <w:gridCol w:w="860"/>
        <w:gridCol w:w="1560"/>
        <w:gridCol w:w="1560"/>
        <w:gridCol w:w="1560"/>
        <w:gridCol w:w="1540"/>
        <w:gridCol w:w="860"/>
      </w:tblGrid>
      <w:tr w:rsidR="006908FD">
        <w:trPr>
          <w:trHeight w:val="322"/>
        </w:trPr>
        <w:tc>
          <w:tcPr>
            <w:tcW w:w="860" w:type="dxa"/>
            <w:vAlign w:val="bottom"/>
          </w:tcPr>
          <w:p w:rsidR="006908FD" w:rsidRDefault="0074596A">
            <w:pPr>
              <w:ind w:right="58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2</w:t>
            </w:r>
          </w:p>
        </w:tc>
        <w:tc>
          <w:tcPr>
            <w:tcW w:w="1560" w:type="dxa"/>
            <w:vAlign w:val="bottom"/>
          </w:tcPr>
          <w:p w:rsidR="006908FD" w:rsidRDefault="0074596A">
            <w:pPr>
              <w:ind w:right="58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  <w:vAlign w:val="bottom"/>
          </w:tcPr>
          <w:p w:rsidR="006908FD" w:rsidRDefault="0074596A">
            <w:pPr>
              <w:ind w:right="58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bottom"/>
          </w:tcPr>
          <w:p w:rsidR="006908FD" w:rsidRDefault="0074596A">
            <w:pPr>
              <w:ind w:right="58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1540" w:type="dxa"/>
            <w:vAlign w:val="bottom"/>
          </w:tcPr>
          <w:p w:rsidR="006908FD" w:rsidRDefault="0074596A">
            <w:pPr>
              <w:ind w:right="56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860" w:type="dxa"/>
            <w:vAlign w:val="bottom"/>
          </w:tcPr>
          <w:p w:rsidR="006908FD" w:rsidRDefault="007459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</w:t>
            </w:r>
          </w:p>
        </w:tc>
      </w:tr>
    </w:tbl>
    <w:p w:rsidR="006908FD" w:rsidRDefault="0074596A">
      <w:pPr>
        <w:spacing w:line="239" w:lineRule="auto"/>
        <w:ind w:left="8" w:right="20" w:firstLine="1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5 баллов за полностью верную последовательность; 2 балла за после-довательность с одной ошибкой (т. е. верная последовательность восстанавливается путём перестановки любых двух символов); 0 баллов, если допущено более 1 ошибки.</w:t>
      </w:r>
    </w:p>
    <w:p w:rsidR="006908FD" w:rsidRDefault="006E7C6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29" o:spid="_x0000_s1054" style="position:absolute;z-index:251661824;visibility:visible;mso-wrap-distance-left:0;mso-wrap-distance-right:0" from="-5.7pt,-63.1pt" to="461.8pt,-63.1pt" o:allowincell="f" strokeweight=".16931mm"/>
        </w:pict>
      </w:r>
    </w:p>
    <w:p w:rsidR="006908FD" w:rsidRDefault="0074596A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– 5 баллов.</w:t>
      </w:r>
    </w:p>
    <w:p w:rsidR="006908FD" w:rsidRDefault="006908FD">
      <w:pPr>
        <w:sectPr w:rsidR="006908FD">
          <w:pgSz w:w="11900" w:h="16838"/>
          <w:pgMar w:top="674" w:right="1124" w:bottom="131" w:left="1132" w:header="0" w:footer="0" w:gutter="0"/>
          <w:cols w:space="720" w:equalWidth="0">
            <w:col w:w="9648"/>
          </w:cols>
        </w:sect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375" w:lineRule="exact"/>
        <w:rPr>
          <w:sz w:val="20"/>
          <w:szCs w:val="20"/>
        </w:rPr>
      </w:pPr>
    </w:p>
    <w:tbl>
      <w:tblPr>
        <w:tblW w:w="0" w:type="auto"/>
        <w:tblInd w:w="1028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40"/>
        <w:gridCol w:w="580"/>
      </w:tblGrid>
      <w:tr w:rsidR="006908FD">
        <w:trPr>
          <w:trHeight w:val="278"/>
        </w:trPr>
        <w:tc>
          <w:tcPr>
            <w:tcW w:w="8040" w:type="dxa"/>
            <w:vAlign w:val="bottom"/>
          </w:tcPr>
          <w:p w:rsidR="006908FD" w:rsidRDefault="0074596A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© ГАОУ ДПО ЦПМ. Публикация в интернете или печатных изданиях без</w:t>
            </w:r>
          </w:p>
        </w:tc>
        <w:tc>
          <w:tcPr>
            <w:tcW w:w="580" w:type="dxa"/>
            <w:vAlign w:val="bottom"/>
          </w:tcPr>
          <w:p w:rsidR="006908FD" w:rsidRDefault="007459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6908FD">
        <w:trPr>
          <w:trHeight w:val="322"/>
        </w:trPr>
        <w:tc>
          <w:tcPr>
            <w:tcW w:w="8040" w:type="dxa"/>
            <w:vAlign w:val="bottom"/>
          </w:tcPr>
          <w:p w:rsidR="006908FD" w:rsidRDefault="0074596A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письменного согласия ГАОУ ДПО ЦПМ запрещена</w:t>
            </w:r>
          </w:p>
        </w:tc>
        <w:tc>
          <w:tcPr>
            <w:tcW w:w="580" w:type="dxa"/>
            <w:vAlign w:val="bottom"/>
          </w:tcPr>
          <w:p w:rsidR="006908FD" w:rsidRDefault="006908FD">
            <w:pPr>
              <w:rPr>
                <w:sz w:val="24"/>
                <w:szCs w:val="24"/>
              </w:rPr>
            </w:pPr>
          </w:p>
        </w:tc>
      </w:tr>
    </w:tbl>
    <w:p w:rsidR="006908FD" w:rsidRDefault="006908FD">
      <w:pPr>
        <w:sectPr w:rsidR="006908FD">
          <w:type w:val="continuous"/>
          <w:pgSz w:w="11900" w:h="16838"/>
          <w:pgMar w:top="674" w:right="1124" w:bottom="131" w:left="1132" w:header="0" w:footer="0" w:gutter="0"/>
          <w:cols w:space="720" w:equalWidth="0">
            <w:col w:w="9648"/>
          </w:cols>
        </w:sectPr>
      </w:pPr>
    </w:p>
    <w:p w:rsidR="006908FD" w:rsidRDefault="0074596A">
      <w:pPr>
        <w:ind w:right="1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истории. </w:t>
      </w:r>
      <w:r w:rsidR="00442F9C">
        <w:rPr>
          <w:rFonts w:eastAsia="Times New Roman"/>
          <w:sz w:val="24"/>
          <w:szCs w:val="24"/>
        </w:rPr>
        <w:t>2023-2024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6908FD" w:rsidRDefault="0074596A">
      <w:pPr>
        <w:ind w:right="1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9 класс</w:t>
      </w:r>
    </w:p>
    <w:p w:rsidR="006908FD" w:rsidRDefault="006908FD">
      <w:pPr>
        <w:spacing w:line="150" w:lineRule="exact"/>
        <w:rPr>
          <w:sz w:val="20"/>
          <w:szCs w:val="20"/>
        </w:rPr>
      </w:pPr>
    </w:p>
    <w:p w:rsidR="006908FD" w:rsidRDefault="0074596A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10. </w:t>
      </w:r>
      <w:r>
        <w:rPr>
          <w:rFonts w:eastAsia="Times New Roman"/>
          <w:sz w:val="28"/>
          <w:szCs w:val="28"/>
        </w:rPr>
        <w:t>Установите соответствие между историческими  событиями  и  годами,</w:t>
      </w:r>
    </w:p>
    <w:p w:rsidR="006908FD" w:rsidRDefault="006908FD">
      <w:pPr>
        <w:spacing w:line="9" w:lineRule="exact"/>
        <w:rPr>
          <w:sz w:val="20"/>
          <w:szCs w:val="20"/>
        </w:rPr>
      </w:pPr>
    </w:p>
    <w:p w:rsidR="006908FD" w:rsidRDefault="0074596A">
      <w:pPr>
        <w:numPr>
          <w:ilvl w:val="0"/>
          <w:numId w:val="9"/>
        </w:numPr>
        <w:tabs>
          <w:tab w:val="left" w:pos="427"/>
        </w:tabs>
        <w:spacing w:line="258" w:lineRule="auto"/>
        <w:ind w:left="120" w:right="100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которые они произошли: к каждой позиции первого столбца подберите соответствующую позицию из второго столбца. Запишите в таблицу выбранные цифры под соответствующими буквами.</w:t>
      </w:r>
    </w:p>
    <w:p w:rsidR="006908FD" w:rsidRDefault="006908FD">
      <w:pPr>
        <w:spacing w:line="25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920"/>
        <w:gridCol w:w="1440"/>
      </w:tblGrid>
      <w:tr w:rsidR="006908FD">
        <w:trPr>
          <w:trHeight w:val="336"/>
        </w:trPr>
        <w:tc>
          <w:tcPr>
            <w:tcW w:w="7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7459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СОБЫТИЯ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7459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ГОДЫ</w:t>
            </w:r>
          </w:p>
        </w:tc>
      </w:tr>
      <w:tr w:rsidR="006908FD">
        <w:trPr>
          <w:trHeight w:val="316"/>
        </w:trPr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74596A">
            <w:pPr>
              <w:spacing w:line="31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А) Итальянский и Швейцарский походы Суворова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74596A">
            <w:pPr>
              <w:spacing w:line="3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1) 1797</w:t>
            </w:r>
          </w:p>
        </w:tc>
      </w:tr>
      <w:tr w:rsidR="006908FD">
        <w:trPr>
          <w:trHeight w:val="306"/>
        </w:trPr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74596A">
            <w:pPr>
              <w:spacing w:line="3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Б) принятие Акта о престолонаследии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74596A">
            <w:pPr>
              <w:spacing w:line="3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2) 1801</w:t>
            </w:r>
          </w:p>
        </w:tc>
      </w:tr>
      <w:tr w:rsidR="006908FD">
        <w:trPr>
          <w:trHeight w:val="276"/>
        </w:trPr>
        <w:tc>
          <w:tcPr>
            <w:tcW w:w="79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08FD" w:rsidRDefault="0074596A">
            <w:pPr>
              <w:spacing w:line="27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В) церемония перезахоронения останков Петра III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:rsidR="006908FD" w:rsidRDefault="0074596A">
            <w:pPr>
              <w:spacing w:line="27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 1799</w:t>
            </w:r>
          </w:p>
        </w:tc>
      </w:tr>
      <w:tr w:rsidR="006908FD">
        <w:trPr>
          <w:trHeight w:val="357"/>
        </w:trPr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74596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 Петропавловском соборе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6908FD">
            <w:pPr>
              <w:rPr>
                <w:sz w:val="24"/>
                <w:szCs w:val="24"/>
              </w:rPr>
            </w:pPr>
          </w:p>
        </w:tc>
      </w:tr>
      <w:tr w:rsidR="006908FD">
        <w:trPr>
          <w:trHeight w:val="316"/>
        </w:trPr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74596A">
            <w:pPr>
              <w:spacing w:line="31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Г) разрыв союзных отношений России с Англией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74596A">
            <w:pPr>
              <w:spacing w:line="3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 1798</w:t>
            </w:r>
          </w:p>
        </w:tc>
      </w:tr>
      <w:tr w:rsidR="006908FD">
        <w:trPr>
          <w:trHeight w:val="306"/>
        </w:trPr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74596A">
            <w:pPr>
              <w:spacing w:line="30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Д) убийство Павла I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74596A">
            <w:pPr>
              <w:spacing w:line="3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5) 1796</w:t>
            </w:r>
          </w:p>
        </w:tc>
      </w:tr>
      <w:tr w:rsidR="006908FD">
        <w:trPr>
          <w:trHeight w:val="316"/>
        </w:trPr>
        <w:tc>
          <w:tcPr>
            <w:tcW w:w="7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6908F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74596A">
            <w:pPr>
              <w:spacing w:line="3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6) 1800</w:t>
            </w:r>
          </w:p>
        </w:tc>
      </w:tr>
    </w:tbl>
    <w:p w:rsidR="006908FD" w:rsidRDefault="006908FD">
      <w:pPr>
        <w:spacing w:line="291" w:lineRule="exact"/>
        <w:rPr>
          <w:sz w:val="20"/>
          <w:szCs w:val="20"/>
        </w:rPr>
      </w:pPr>
    </w:p>
    <w:p w:rsidR="006908FD" w:rsidRDefault="0074596A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6908FD" w:rsidRDefault="006E7C6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0" o:spid="_x0000_s1055" style="position:absolute;z-index:251662848;visibility:visible;mso-wrap-distance-left:0;mso-wrap-distance-right:0" from=".1pt,1.45pt" to=".1pt,35.05pt" o:allowincell="f" strokeweight=".16964mm"/>
        </w:pict>
      </w:r>
      <w:r>
        <w:rPr>
          <w:noProof/>
          <w:sz w:val="20"/>
          <w:szCs w:val="20"/>
        </w:rPr>
        <w:pict>
          <v:line id="Shape 31" o:spid="_x0000_s1056" style="position:absolute;z-index:251663872;visibility:visible;mso-wrap-distance-left:0;mso-wrap-distance-right:0" from="296.75pt,1.45pt" to="296.75pt,35.05pt" o:allowincell="f" strokeweight=".16964mm"/>
        </w:pict>
      </w:r>
      <w:r>
        <w:rPr>
          <w:noProof/>
          <w:sz w:val="20"/>
          <w:szCs w:val="20"/>
        </w:rPr>
        <w:pict>
          <v:line id="Shape 32" o:spid="_x0000_s1057" style="position:absolute;z-index:251664896;visibility:visible;mso-wrap-distance-left:0;mso-wrap-distance-right:0" from="99pt,1.45pt" to="99pt,35.05pt" o:allowincell="f" strokeweight=".48pt"/>
        </w:pict>
      </w:r>
      <w:r>
        <w:rPr>
          <w:noProof/>
          <w:sz w:val="20"/>
          <w:szCs w:val="20"/>
        </w:rPr>
        <w:pict>
          <v:line id="Shape 33" o:spid="_x0000_s1058" style="position:absolute;z-index:251665920;visibility:visible;mso-wrap-distance-left:0;mso-wrap-distance-right:0" from="197.85pt,1.45pt" to="197.85pt,35.05pt" o:allowincell="f" strokeweight=".16931mm"/>
        </w:pict>
      </w:r>
      <w:r>
        <w:rPr>
          <w:noProof/>
          <w:sz w:val="20"/>
          <w:szCs w:val="20"/>
        </w:rPr>
        <w:pict>
          <v:line id="Shape 34" o:spid="_x0000_s1059" style="position:absolute;z-index:251666944;visibility:visible;mso-wrap-distance-left:0;mso-wrap-distance-right:0" from="395.6pt,1.45pt" to="395.6pt,35.05pt" o:allowincell="f" strokeweight=".48pt"/>
        </w:pict>
      </w:r>
      <w:r>
        <w:rPr>
          <w:noProof/>
          <w:sz w:val="20"/>
          <w:szCs w:val="20"/>
        </w:rPr>
        <w:pict>
          <v:line id="Shape 35" o:spid="_x0000_s1060" style="position:absolute;z-index:251667968;visibility:visible;mso-wrap-distance-left:0;mso-wrap-distance-right:0" from="492.6pt,1.45pt" to="492.6pt,35.05pt" o:allowincell="f" strokeweight=".16964mm"/>
        </w:pict>
      </w:r>
    </w:p>
    <w:p w:rsidR="006908FD" w:rsidRDefault="006908FD">
      <w:pPr>
        <w:spacing w:line="1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980"/>
        <w:gridCol w:w="1980"/>
        <w:gridCol w:w="1980"/>
        <w:gridCol w:w="1960"/>
        <w:gridCol w:w="1960"/>
      </w:tblGrid>
      <w:tr w:rsidR="006908FD">
        <w:trPr>
          <w:trHeight w:val="316"/>
        </w:trPr>
        <w:tc>
          <w:tcPr>
            <w:tcW w:w="19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908FD" w:rsidRDefault="0074596A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А</w:t>
            </w:r>
          </w:p>
        </w:tc>
        <w:tc>
          <w:tcPr>
            <w:tcW w:w="19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908FD" w:rsidRDefault="0074596A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Б</w:t>
            </w:r>
          </w:p>
        </w:tc>
        <w:tc>
          <w:tcPr>
            <w:tcW w:w="19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908FD" w:rsidRDefault="0074596A">
            <w:pPr>
              <w:spacing w:line="316" w:lineRule="exact"/>
              <w:ind w:left="9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19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908FD" w:rsidRDefault="0074596A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Г</w:t>
            </w:r>
          </w:p>
        </w:tc>
        <w:tc>
          <w:tcPr>
            <w:tcW w:w="19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6908FD" w:rsidRDefault="0074596A">
            <w:pPr>
              <w:spacing w:line="316" w:lineRule="exact"/>
              <w:ind w:left="9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</w:t>
            </w:r>
          </w:p>
        </w:tc>
      </w:tr>
      <w:tr w:rsidR="006908FD">
        <w:trPr>
          <w:trHeight w:val="291"/>
        </w:trPr>
        <w:tc>
          <w:tcPr>
            <w:tcW w:w="1980" w:type="dxa"/>
            <w:vAlign w:val="bottom"/>
          </w:tcPr>
          <w:p w:rsidR="006908FD" w:rsidRDefault="0074596A">
            <w:pPr>
              <w:spacing w:line="290" w:lineRule="exact"/>
              <w:ind w:right="78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1980" w:type="dxa"/>
            <w:vAlign w:val="bottom"/>
          </w:tcPr>
          <w:p w:rsidR="006908FD" w:rsidRDefault="0074596A">
            <w:pPr>
              <w:spacing w:line="290" w:lineRule="exact"/>
              <w:ind w:right="78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980" w:type="dxa"/>
            <w:vAlign w:val="bottom"/>
          </w:tcPr>
          <w:p w:rsidR="006908FD" w:rsidRDefault="0074596A">
            <w:pPr>
              <w:spacing w:line="290" w:lineRule="exact"/>
              <w:ind w:left="9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1960" w:type="dxa"/>
            <w:vAlign w:val="bottom"/>
          </w:tcPr>
          <w:p w:rsidR="006908FD" w:rsidRDefault="0074596A">
            <w:pPr>
              <w:spacing w:line="290" w:lineRule="exact"/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1960" w:type="dxa"/>
            <w:vAlign w:val="bottom"/>
          </w:tcPr>
          <w:p w:rsidR="006908FD" w:rsidRDefault="0074596A">
            <w:pPr>
              <w:spacing w:line="290" w:lineRule="exact"/>
              <w:ind w:left="9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</w:tr>
    </w:tbl>
    <w:p w:rsidR="006908FD" w:rsidRDefault="0074596A">
      <w:pPr>
        <w:spacing w:line="236" w:lineRule="auto"/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1 баллу за каждое верное соотнесение.</w:t>
      </w:r>
    </w:p>
    <w:p w:rsidR="006908FD" w:rsidRDefault="006E7C6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6" o:spid="_x0000_s1061" style="position:absolute;z-index:251668992;visibility:visible;mso-wrap-distance-left:0;mso-wrap-distance-right:0" from="-.1pt,-14.8pt" to="492.8pt,-14.8pt" o:allowincell="f" strokeweight=".48pt"/>
        </w:pict>
      </w:r>
    </w:p>
    <w:p w:rsidR="006908FD" w:rsidRDefault="0074596A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5 баллов.</w:t>
      </w:r>
    </w:p>
    <w:p w:rsidR="006908FD" w:rsidRDefault="006908FD">
      <w:pPr>
        <w:spacing w:line="311" w:lineRule="exact"/>
        <w:rPr>
          <w:sz w:val="20"/>
          <w:szCs w:val="20"/>
        </w:rPr>
      </w:pPr>
    </w:p>
    <w:p w:rsidR="006908FD" w:rsidRDefault="0074596A">
      <w:pPr>
        <w:spacing w:line="241" w:lineRule="auto"/>
        <w:ind w:left="120" w:right="1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11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Определите пропущенные в тексте названия,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слова,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имена,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даты,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обозначенные порядковыми номерами. При необходимости при порядковых номерах даются пояснения о характере требуемой вставки. Необходимые вставки впишите под соответствующими номерами в помещённую ниже таблицу.</w:t>
      </w:r>
    </w:p>
    <w:p w:rsidR="006908FD" w:rsidRDefault="0074596A">
      <w:pPr>
        <w:spacing w:line="239" w:lineRule="auto"/>
        <w:ind w:left="120" w:right="10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Начальный период его правления Александра I связывают с эпохой либеральных реформ. Так, уже в </w:t>
      </w:r>
      <w:r>
        <w:rPr>
          <w:rFonts w:eastAsia="Times New Roman"/>
          <w:b/>
          <w:bCs/>
          <w:sz w:val="28"/>
          <w:szCs w:val="28"/>
        </w:rPr>
        <w:t>(1)</w:t>
      </w:r>
      <w:r>
        <w:rPr>
          <w:rFonts w:eastAsia="Times New Roman"/>
          <w:sz w:val="28"/>
          <w:szCs w:val="28"/>
        </w:rPr>
        <w:t xml:space="preserve"> году был принят указ </w:t>
      </w:r>
      <w:r>
        <w:rPr>
          <w:rFonts w:eastAsia="Times New Roman"/>
          <w:b/>
          <w:bCs/>
          <w:sz w:val="28"/>
          <w:szCs w:val="28"/>
        </w:rPr>
        <w:t>(2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название)</w:t>
      </w:r>
      <w:r>
        <w:rPr>
          <w:rFonts w:eastAsia="Times New Roman"/>
          <w:sz w:val="28"/>
          <w:szCs w:val="28"/>
        </w:rPr>
        <w:t xml:space="preserve">, позволивший помещикам отпускать своих крестьян в обмен на некоторое материальное вознаграждение. Устаревшие </w:t>
      </w:r>
      <w:r>
        <w:rPr>
          <w:rFonts w:eastAsia="Times New Roman"/>
          <w:b/>
          <w:bCs/>
          <w:sz w:val="28"/>
          <w:szCs w:val="28"/>
        </w:rPr>
        <w:t>(3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 органов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 xml:space="preserve">исполнительной власти) </w:t>
      </w:r>
      <w:r>
        <w:rPr>
          <w:rFonts w:eastAsia="Times New Roman"/>
          <w:sz w:val="28"/>
          <w:szCs w:val="28"/>
        </w:rPr>
        <w:t>были заменены</w:t>
      </w:r>
      <w:r>
        <w:rPr>
          <w:rFonts w:eastAsia="Times New Roman"/>
          <w:b/>
          <w:bCs/>
          <w:sz w:val="28"/>
          <w:szCs w:val="28"/>
        </w:rPr>
        <w:t xml:space="preserve"> (4 – название новых органов исполнительной власти)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построенными на принципе единоначалия.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Проводить реформы молодому царю помогал круг его друзей, получивший</w:t>
      </w:r>
    </w:p>
    <w:p w:rsidR="006908FD" w:rsidRDefault="006908FD">
      <w:pPr>
        <w:spacing w:line="7" w:lineRule="exact"/>
        <w:rPr>
          <w:sz w:val="20"/>
          <w:szCs w:val="20"/>
        </w:rPr>
      </w:pPr>
    </w:p>
    <w:p w:rsidR="006908FD" w:rsidRDefault="0074596A">
      <w:pPr>
        <w:spacing w:line="241" w:lineRule="auto"/>
        <w:ind w:left="120" w:right="1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в историографии название – </w:t>
      </w:r>
      <w:r>
        <w:rPr>
          <w:rFonts w:eastAsia="Times New Roman"/>
          <w:b/>
          <w:bCs/>
          <w:sz w:val="28"/>
          <w:szCs w:val="28"/>
        </w:rPr>
        <w:t>(5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название)</w:t>
      </w:r>
      <w:r>
        <w:rPr>
          <w:rFonts w:eastAsia="Times New Roman"/>
          <w:sz w:val="28"/>
          <w:szCs w:val="28"/>
        </w:rPr>
        <w:t xml:space="preserve">, куда входил, в том числе, министр иностранных дел эпохи Александра I, известный своим польским происхождением – </w:t>
      </w:r>
      <w:r>
        <w:rPr>
          <w:rFonts w:eastAsia="Times New Roman"/>
          <w:b/>
          <w:bCs/>
          <w:sz w:val="28"/>
          <w:szCs w:val="28"/>
        </w:rPr>
        <w:t>(6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фамилия)</w:t>
      </w:r>
      <w:r>
        <w:rPr>
          <w:rFonts w:eastAsia="Times New Roman"/>
          <w:sz w:val="28"/>
          <w:szCs w:val="28"/>
        </w:rPr>
        <w:t>.</w:t>
      </w:r>
    </w:p>
    <w:p w:rsidR="006908FD" w:rsidRDefault="006908FD">
      <w:pPr>
        <w:spacing w:line="3" w:lineRule="exact"/>
        <w:rPr>
          <w:sz w:val="20"/>
          <w:szCs w:val="20"/>
        </w:rPr>
      </w:pPr>
    </w:p>
    <w:p w:rsidR="006908FD" w:rsidRDefault="0074596A">
      <w:pPr>
        <w:spacing w:line="236" w:lineRule="auto"/>
        <w:ind w:left="8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Существенный вклад внёс император и в сферу просвещения. Рядом</w:t>
      </w:r>
    </w:p>
    <w:p w:rsidR="006908FD" w:rsidRDefault="0074596A">
      <w:pPr>
        <w:numPr>
          <w:ilvl w:val="0"/>
          <w:numId w:val="10"/>
        </w:numPr>
        <w:tabs>
          <w:tab w:val="left" w:pos="389"/>
        </w:tabs>
        <w:ind w:left="120" w:right="100" w:hanging="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Большим Екатерининским дворцом было открыто учебное заведение для подрастающих молодых людей дворянского сословия – </w:t>
      </w:r>
      <w:r>
        <w:rPr>
          <w:rFonts w:eastAsia="Times New Roman"/>
          <w:b/>
          <w:bCs/>
          <w:sz w:val="28"/>
          <w:szCs w:val="28"/>
        </w:rPr>
        <w:t>(7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название)</w:t>
      </w:r>
      <w:r>
        <w:rPr>
          <w:rFonts w:eastAsia="Times New Roman"/>
          <w:sz w:val="28"/>
          <w:szCs w:val="28"/>
        </w:rPr>
        <w:t xml:space="preserve">. В числе первых выпускников этого учреждения был великий русский поэт </w:t>
      </w:r>
      <w:r>
        <w:rPr>
          <w:rFonts w:eastAsia="Times New Roman"/>
          <w:b/>
          <w:bCs/>
          <w:sz w:val="28"/>
          <w:szCs w:val="28"/>
        </w:rPr>
        <w:t>(8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 xml:space="preserve">фамилия) </w:t>
      </w:r>
      <w:r>
        <w:rPr>
          <w:rFonts w:eastAsia="Times New Roman"/>
          <w:sz w:val="28"/>
          <w:szCs w:val="28"/>
        </w:rPr>
        <w:t>и министр иностранных дел времён Александра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II</w:t>
      </w:r>
      <w:r>
        <w:rPr>
          <w:rFonts w:eastAsia="Times New Roman"/>
          <w:b/>
          <w:bCs/>
          <w:sz w:val="28"/>
          <w:szCs w:val="28"/>
        </w:rPr>
        <w:t xml:space="preserve"> – (9 – фамилия)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Также появились и новые университеты – в частности, университет появился в</w:t>
      </w:r>
    </w:p>
    <w:p w:rsidR="006908FD" w:rsidRDefault="0074596A">
      <w:pPr>
        <w:tabs>
          <w:tab w:val="left" w:pos="6000"/>
          <w:tab w:val="left" w:pos="7000"/>
        </w:tabs>
        <w:spacing w:line="234" w:lineRule="auto"/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старинном  городе  на  Волге,  вошедшем  в</w:t>
      </w:r>
      <w:r>
        <w:rPr>
          <w:rFonts w:eastAsia="Times New Roman"/>
          <w:sz w:val="28"/>
          <w:szCs w:val="28"/>
        </w:rPr>
        <w:tab/>
        <w:t>состав</w:t>
      </w:r>
      <w:r>
        <w:rPr>
          <w:rFonts w:eastAsia="Times New Roman"/>
          <w:sz w:val="28"/>
          <w:szCs w:val="28"/>
        </w:rPr>
        <w:tab/>
        <w:t>Русского  государства</w:t>
      </w:r>
    </w:p>
    <w:p w:rsidR="006908FD" w:rsidRDefault="006908FD">
      <w:pPr>
        <w:spacing w:line="1" w:lineRule="exact"/>
        <w:rPr>
          <w:sz w:val="20"/>
          <w:szCs w:val="20"/>
        </w:rPr>
      </w:pPr>
    </w:p>
    <w:p w:rsidR="006908FD" w:rsidRDefault="0074596A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в 1550-е гг. – </w:t>
      </w:r>
      <w:r>
        <w:rPr>
          <w:rFonts w:eastAsia="Times New Roman"/>
          <w:b/>
          <w:bCs/>
          <w:sz w:val="28"/>
          <w:szCs w:val="28"/>
        </w:rPr>
        <w:t>(10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 города).</w:t>
      </w:r>
      <w:r>
        <w:rPr>
          <w:rFonts w:eastAsia="Times New Roman"/>
          <w:sz w:val="28"/>
          <w:szCs w:val="28"/>
        </w:rPr>
        <w:t xml:space="preserve"> Интересно, что в первой половине</w:t>
      </w:r>
    </w:p>
    <w:p w:rsidR="006908FD" w:rsidRDefault="006908FD">
      <w:pPr>
        <w:sectPr w:rsidR="006908FD">
          <w:pgSz w:w="11900" w:h="16838"/>
          <w:pgMar w:top="674" w:right="1024" w:bottom="131" w:left="1020" w:header="0" w:footer="0" w:gutter="0"/>
          <w:cols w:space="720" w:equalWidth="0">
            <w:col w:w="9860"/>
          </w:cols>
        </w:sectPr>
      </w:pPr>
    </w:p>
    <w:p w:rsidR="006908FD" w:rsidRDefault="006908FD">
      <w:pPr>
        <w:spacing w:line="213" w:lineRule="exact"/>
        <w:rPr>
          <w:sz w:val="20"/>
          <w:szCs w:val="20"/>
        </w:rPr>
      </w:pPr>
    </w:p>
    <w:tbl>
      <w:tblPr>
        <w:tblW w:w="0" w:type="auto"/>
        <w:tblInd w:w="1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40"/>
        <w:gridCol w:w="580"/>
      </w:tblGrid>
      <w:tr w:rsidR="006908FD">
        <w:trPr>
          <w:trHeight w:val="278"/>
        </w:trPr>
        <w:tc>
          <w:tcPr>
            <w:tcW w:w="8040" w:type="dxa"/>
            <w:vAlign w:val="bottom"/>
          </w:tcPr>
          <w:p w:rsidR="006908FD" w:rsidRDefault="0074596A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© ГАОУ ДПО ЦПМ. Публикация в интернете или печатных изданиях без</w:t>
            </w:r>
          </w:p>
        </w:tc>
        <w:tc>
          <w:tcPr>
            <w:tcW w:w="580" w:type="dxa"/>
            <w:vAlign w:val="bottom"/>
          </w:tcPr>
          <w:p w:rsidR="006908FD" w:rsidRDefault="007459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6908FD">
        <w:trPr>
          <w:trHeight w:val="322"/>
        </w:trPr>
        <w:tc>
          <w:tcPr>
            <w:tcW w:w="8040" w:type="dxa"/>
            <w:vAlign w:val="bottom"/>
          </w:tcPr>
          <w:p w:rsidR="006908FD" w:rsidRDefault="0074596A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письменного согласия ГАОУ ДПО ЦПМ запрещена</w:t>
            </w:r>
          </w:p>
        </w:tc>
        <w:tc>
          <w:tcPr>
            <w:tcW w:w="580" w:type="dxa"/>
            <w:vAlign w:val="bottom"/>
          </w:tcPr>
          <w:p w:rsidR="006908FD" w:rsidRDefault="006908FD">
            <w:pPr>
              <w:rPr>
                <w:sz w:val="24"/>
                <w:szCs w:val="24"/>
              </w:rPr>
            </w:pPr>
          </w:p>
        </w:tc>
      </w:tr>
    </w:tbl>
    <w:p w:rsidR="006908FD" w:rsidRDefault="006908FD">
      <w:pPr>
        <w:sectPr w:rsidR="006908FD">
          <w:type w:val="continuous"/>
          <w:pgSz w:w="11900" w:h="16838"/>
          <w:pgMar w:top="674" w:right="1024" w:bottom="131" w:left="1020" w:header="0" w:footer="0" w:gutter="0"/>
          <w:cols w:space="720" w:equalWidth="0">
            <w:col w:w="9860"/>
          </w:cols>
        </w:sectPr>
      </w:pPr>
    </w:p>
    <w:p w:rsidR="006908FD" w:rsidRDefault="0074596A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истории. </w:t>
      </w:r>
      <w:r w:rsidR="00442F9C">
        <w:rPr>
          <w:rFonts w:eastAsia="Times New Roman"/>
          <w:sz w:val="24"/>
          <w:szCs w:val="24"/>
        </w:rPr>
        <w:t>2023-2024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6908FD" w:rsidRDefault="0074596A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9 класс</w:t>
      </w:r>
    </w:p>
    <w:p w:rsidR="006908FD" w:rsidRDefault="006908FD">
      <w:pPr>
        <w:spacing w:line="154" w:lineRule="exact"/>
        <w:rPr>
          <w:sz w:val="20"/>
          <w:szCs w:val="20"/>
        </w:rPr>
      </w:pPr>
    </w:p>
    <w:p w:rsidR="006908FD" w:rsidRDefault="0074596A">
      <w:pPr>
        <w:spacing w:line="239" w:lineRule="auto"/>
        <w:ind w:left="120" w:right="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XIX века ректором этого университета стал создатель неевклидовой геометрии – </w:t>
      </w:r>
      <w:r>
        <w:rPr>
          <w:rFonts w:eastAsia="Times New Roman"/>
          <w:b/>
          <w:bCs/>
          <w:sz w:val="28"/>
          <w:szCs w:val="28"/>
        </w:rPr>
        <w:t>(11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имя и фамилия).</w:t>
      </w:r>
    </w:p>
    <w:p w:rsidR="006908FD" w:rsidRDefault="006908FD">
      <w:pPr>
        <w:spacing w:line="2" w:lineRule="exact"/>
        <w:rPr>
          <w:sz w:val="20"/>
          <w:szCs w:val="20"/>
        </w:rPr>
      </w:pPr>
    </w:p>
    <w:p w:rsidR="006908FD" w:rsidRDefault="0074596A">
      <w:pPr>
        <w:spacing w:line="248" w:lineRule="auto"/>
        <w:ind w:left="120" w:right="20" w:firstLine="71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Крупной фигурой этой эпохи считается выходец из низов, построивший блестящую карьеру и получивший прозвище «Светило русской бюрократии» </w:t>
      </w:r>
      <w:r>
        <w:rPr>
          <w:rFonts w:eastAsia="Times New Roman"/>
          <w:b/>
          <w:bCs/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(12 – фамилия)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 его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«Введении к уложению Государственных законов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»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предполагалось создание парламента, верхняя палата которого называлась </w:t>
      </w:r>
      <w:r>
        <w:rPr>
          <w:rFonts w:eastAsia="Times New Roman"/>
          <w:b/>
          <w:bCs/>
          <w:sz w:val="28"/>
          <w:szCs w:val="28"/>
        </w:rPr>
        <w:t>(13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 xml:space="preserve">название) </w:t>
      </w:r>
      <w:r>
        <w:rPr>
          <w:rFonts w:eastAsia="Times New Roman"/>
          <w:sz w:val="28"/>
          <w:szCs w:val="28"/>
        </w:rPr>
        <w:t>и была создана в</w:t>
      </w:r>
      <w:r>
        <w:rPr>
          <w:rFonts w:eastAsia="Times New Roman"/>
          <w:b/>
          <w:bCs/>
          <w:sz w:val="28"/>
          <w:szCs w:val="28"/>
        </w:rPr>
        <w:t xml:space="preserve"> (14 – год)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а нижняя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b/>
          <w:bCs/>
          <w:sz w:val="28"/>
          <w:szCs w:val="28"/>
        </w:rPr>
        <w:t xml:space="preserve"> (15 – название) </w:t>
      </w:r>
      <w:r>
        <w:rPr>
          <w:rFonts w:eastAsia="Times New Roman"/>
          <w:sz w:val="28"/>
          <w:szCs w:val="28"/>
        </w:rPr>
        <w:t>и появилась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лишь в 1906 году.</w:t>
      </w:r>
    </w:p>
    <w:p w:rsidR="006908FD" w:rsidRDefault="006908FD">
      <w:pPr>
        <w:spacing w:line="28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60"/>
        <w:gridCol w:w="3820"/>
        <w:gridCol w:w="1060"/>
        <w:gridCol w:w="3820"/>
      </w:tblGrid>
      <w:tr w:rsidR="006908FD">
        <w:trPr>
          <w:trHeight w:val="326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7459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Номер</w:t>
            </w:r>
          </w:p>
        </w:tc>
        <w:tc>
          <w:tcPr>
            <w:tcW w:w="38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74596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Вставка</w:t>
            </w: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7459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Номер</w:t>
            </w:r>
          </w:p>
        </w:tc>
        <w:tc>
          <w:tcPr>
            <w:tcW w:w="38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74596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Вставка</w:t>
            </w:r>
          </w:p>
        </w:tc>
      </w:tr>
      <w:tr w:rsidR="006908FD">
        <w:trPr>
          <w:trHeight w:val="31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74596A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74596A">
            <w:pPr>
              <w:spacing w:line="3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1803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74596A">
            <w:pPr>
              <w:spacing w:line="316" w:lineRule="exact"/>
              <w:ind w:right="34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74596A">
            <w:pPr>
              <w:spacing w:line="3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А.М. Горчаков</w:t>
            </w:r>
          </w:p>
        </w:tc>
      </w:tr>
      <w:tr w:rsidR="006908FD">
        <w:trPr>
          <w:trHeight w:val="30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74596A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</w:t>
            </w: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74596A">
            <w:pPr>
              <w:spacing w:line="3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 вольных хлебопашцах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74596A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10</w:t>
            </w: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74596A">
            <w:pPr>
              <w:spacing w:line="30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Казань</w:t>
            </w:r>
          </w:p>
        </w:tc>
      </w:tr>
      <w:tr w:rsidR="006908FD">
        <w:trPr>
          <w:trHeight w:val="31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74596A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</w:t>
            </w: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74596A">
            <w:pPr>
              <w:spacing w:line="3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Коллегии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74596A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11</w:t>
            </w: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74596A">
            <w:pPr>
              <w:spacing w:line="3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Н.И. Лобачевский</w:t>
            </w:r>
          </w:p>
        </w:tc>
      </w:tr>
      <w:tr w:rsidR="006908FD">
        <w:trPr>
          <w:trHeight w:val="30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74596A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4</w:t>
            </w: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74596A">
            <w:pPr>
              <w:spacing w:line="3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Министерства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74596A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12</w:t>
            </w: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74596A">
            <w:pPr>
              <w:spacing w:line="30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М.М. Сперанский</w:t>
            </w:r>
          </w:p>
        </w:tc>
      </w:tr>
      <w:tr w:rsidR="006908FD">
        <w:trPr>
          <w:trHeight w:val="31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74596A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5</w:t>
            </w: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74596A">
            <w:pPr>
              <w:spacing w:line="3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Негласный комитет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74596A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13</w:t>
            </w: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74596A">
            <w:pPr>
              <w:spacing w:line="3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Государственный Совет</w:t>
            </w:r>
          </w:p>
        </w:tc>
      </w:tr>
      <w:tr w:rsidR="006908FD">
        <w:trPr>
          <w:trHeight w:val="31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74596A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6</w:t>
            </w: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74596A">
            <w:pPr>
              <w:spacing w:line="3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Адам Чарторыйский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74596A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14</w:t>
            </w: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74596A">
            <w:pPr>
              <w:spacing w:line="31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1810</w:t>
            </w:r>
          </w:p>
        </w:tc>
      </w:tr>
      <w:tr w:rsidR="006908FD">
        <w:trPr>
          <w:trHeight w:val="30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74596A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7</w:t>
            </w: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74596A">
            <w:pPr>
              <w:spacing w:line="30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Царскосельский лицей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74596A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15</w:t>
            </w: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74596A">
            <w:pPr>
              <w:spacing w:line="30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Государственная Дума</w:t>
            </w:r>
          </w:p>
        </w:tc>
      </w:tr>
      <w:tr w:rsidR="006908FD">
        <w:trPr>
          <w:trHeight w:val="316"/>
        </w:trPr>
        <w:tc>
          <w:tcPr>
            <w:tcW w:w="10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74596A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8</w:t>
            </w: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74596A">
            <w:pPr>
              <w:spacing w:line="31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А.С. Пушкин</w:t>
            </w: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6908FD">
            <w:pPr>
              <w:rPr>
                <w:sz w:val="24"/>
                <w:szCs w:val="24"/>
              </w:rPr>
            </w:pPr>
          </w:p>
        </w:tc>
        <w:tc>
          <w:tcPr>
            <w:tcW w:w="3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08FD" w:rsidRDefault="006908FD">
            <w:pPr>
              <w:rPr>
                <w:sz w:val="24"/>
                <w:szCs w:val="24"/>
              </w:rPr>
            </w:pPr>
          </w:p>
        </w:tc>
      </w:tr>
    </w:tbl>
    <w:p w:rsidR="006908FD" w:rsidRDefault="006908FD">
      <w:pPr>
        <w:spacing w:line="291" w:lineRule="exact"/>
        <w:rPr>
          <w:sz w:val="20"/>
          <w:szCs w:val="20"/>
        </w:rPr>
      </w:pPr>
    </w:p>
    <w:p w:rsidR="006908FD" w:rsidRDefault="0074596A">
      <w:pPr>
        <w:numPr>
          <w:ilvl w:val="0"/>
          <w:numId w:val="11"/>
        </w:numPr>
        <w:tabs>
          <w:tab w:val="left" w:pos="477"/>
        </w:tabs>
        <w:spacing w:line="255" w:lineRule="auto"/>
        <w:ind w:left="120" w:right="5380" w:hanging="7"/>
        <w:rPr>
          <w:rFonts w:eastAsia="Times New Roman"/>
          <w:b/>
          <w:bCs/>
          <w:sz w:val="27"/>
          <w:szCs w:val="27"/>
        </w:rPr>
      </w:pPr>
      <w:r>
        <w:rPr>
          <w:rFonts w:eastAsia="Times New Roman"/>
          <w:b/>
          <w:bCs/>
          <w:sz w:val="27"/>
          <w:szCs w:val="27"/>
        </w:rPr>
        <w:t>верных вставок – 8 баллов; 13–14 верных вставок – 7 баллов; 11–12 верных вставок – 6 баллов; 9–10 верных вставок – 5 баллов; 7–8 верных вставок – 4 баллов; 5–6 верных вставок – 3 балла; 3–4 верные вставки – 2 балла; 1–2 верные вставки – 1 балл; Максимум за задание – 8 баллов.</w:t>
      </w:r>
    </w:p>
    <w:p w:rsidR="006908FD" w:rsidRDefault="006908FD">
      <w:pPr>
        <w:sectPr w:rsidR="006908FD">
          <w:pgSz w:w="11900" w:h="16838"/>
          <w:pgMar w:top="674" w:right="1124" w:bottom="131" w:left="1020" w:header="0" w:footer="0" w:gutter="0"/>
          <w:cols w:space="720" w:equalWidth="0">
            <w:col w:w="9760"/>
          </w:cols>
        </w:sect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367" w:lineRule="exact"/>
        <w:rPr>
          <w:sz w:val="20"/>
          <w:szCs w:val="20"/>
        </w:rPr>
      </w:pPr>
    </w:p>
    <w:tbl>
      <w:tblPr>
        <w:tblW w:w="0" w:type="auto"/>
        <w:tblInd w:w="1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40"/>
        <w:gridCol w:w="580"/>
      </w:tblGrid>
      <w:tr w:rsidR="006908FD">
        <w:trPr>
          <w:trHeight w:val="278"/>
        </w:trPr>
        <w:tc>
          <w:tcPr>
            <w:tcW w:w="8040" w:type="dxa"/>
            <w:vAlign w:val="bottom"/>
          </w:tcPr>
          <w:p w:rsidR="006908FD" w:rsidRDefault="0074596A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© ГАОУ ДПО ЦПМ. Публикация в интернете или печатных изданиях без</w:t>
            </w:r>
          </w:p>
        </w:tc>
        <w:tc>
          <w:tcPr>
            <w:tcW w:w="580" w:type="dxa"/>
            <w:vAlign w:val="bottom"/>
          </w:tcPr>
          <w:p w:rsidR="006908FD" w:rsidRDefault="007459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6908FD">
        <w:trPr>
          <w:trHeight w:val="322"/>
        </w:trPr>
        <w:tc>
          <w:tcPr>
            <w:tcW w:w="8040" w:type="dxa"/>
            <w:vAlign w:val="bottom"/>
          </w:tcPr>
          <w:p w:rsidR="006908FD" w:rsidRDefault="0074596A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письменного согласия ГАОУ ДПО ЦПМ запрещена</w:t>
            </w:r>
          </w:p>
        </w:tc>
        <w:tc>
          <w:tcPr>
            <w:tcW w:w="580" w:type="dxa"/>
            <w:vAlign w:val="bottom"/>
          </w:tcPr>
          <w:p w:rsidR="006908FD" w:rsidRDefault="006908FD">
            <w:pPr>
              <w:rPr>
                <w:sz w:val="24"/>
                <w:szCs w:val="24"/>
              </w:rPr>
            </w:pPr>
          </w:p>
        </w:tc>
      </w:tr>
    </w:tbl>
    <w:p w:rsidR="006908FD" w:rsidRDefault="006908FD">
      <w:pPr>
        <w:sectPr w:rsidR="006908FD">
          <w:type w:val="continuous"/>
          <w:pgSz w:w="11900" w:h="16838"/>
          <w:pgMar w:top="674" w:right="1124" w:bottom="131" w:left="1020" w:header="0" w:footer="0" w:gutter="0"/>
          <w:cols w:space="720" w:equalWidth="0">
            <w:col w:w="9760"/>
          </w:cols>
        </w:sectPr>
      </w:pPr>
    </w:p>
    <w:p w:rsidR="006908FD" w:rsidRDefault="0074596A">
      <w:pPr>
        <w:ind w:right="152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истории. </w:t>
      </w:r>
      <w:r w:rsidR="00442F9C">
        <w:rPr>
          <w:rFonts w:eastAsia="Times New Roman"/>
          <w:sz w:val="24"/>
          <w:szCs w:val="24"/>
        </w:rPr>
        <w:t>2023-2024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6908FD" w:rsidRDefault="0074596A">
      <w:pPr>
        <w:ind w:right="152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9 класс</w:t>
      </w:r>
    </w:p>
    <w:p w:rsidR="006908FD" w:rsidRDefault="006908FD">
      <w:pPr>
        <w:spacing w:line="150" w:lineRule="exact"/>
        <w:rPr>
          <w:sz w:val="20"/>
          <w:szCs w:val="20"/>
        </w:rPr>
      </w:pPr>
    </w:p>
    <w:p w:rsidR="006908FD" w:rsidRDefault="0074596A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12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Внимательно рассмотрите схему и выполните задания,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помещённые ниже.</w:t>
      </w:r>
    </w:p>
    <w:p w:rsidR="006908FD" w:rsidRDefault="0074596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9056" behindDoc="1" locked="0" layoutInCell="0" allowOverlap="1">
            <wp:simplePos x="0" y="0"/>
            <wp:positionH relativeFrom="column">
              <wp:posOffset>20320</wp:posOffset>
            </wp:positionH>
            <wp:positionV relativeFrom="paragraph">
              <wp:posOffset>232410</wp:posOffset>
            </wp:positionV>
            <wp:extent cx="6120130" cy="4133215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13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346" w:lineRule="exact"/>
        <w:rPr>
          <w:sz w:val="20"/>
          <w:szCs w:val="20"/>
        </w:rPr>
      </w:pPr>
    </w:p>
    <w:p w:rsidR="006908FD" w:rsidRDefault="0074596A">
      <w:pPr>
        <w:spacing w:line="239" w:lineRule="auto"/>
        <w:ind w:left="8" w:righ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12.1. </w:t>
      </w:r>
      <w:r>
        <w:rPr>
          <w:rFonts w:eastAsia="Times New Roman"/>
          <w:sz w:val="28"/>
          <w:szCs w:val="28"/>
        </w:rPr>
        <w:t>Напишите годы войны,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боевые действия которой обозначены на схеме,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укажите, какое государство противостояло России в этой войне.</w:t>
      </w:r>
    </w:p>
    <w:p w:rsidR="006908FD" w:rsidRDefault="006908FD">
      <w:pPr>
        <w:spacing w:line="2" w:lineRule="exact"/>
        <w:rPr>
          <w:sz w:val="20"/>
          <w:szCs w:val="20"/>
        </w:rPr>
      </w:pPr>
    </w:p>
    <w:p w:rsidR="006908FD" w:rsidRDefault="0074596A">
      <w:pPr>
        <w:spacing w:line="239" w:lineRule="auto"/>
        <w:ind w:left="8" w:righ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12.2. </w:t>
      </w:r>
      <w:r>
        <w:rPr>
          <w:rFonts w:eastAsia="Times New Roman"/>
          <w:sz w:val="28"/>
          <w:szCs w:val="28"/>
        </w:rPr>
        <w:t>Укажите Российского монарха,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правившего страной к началу войны,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события которой обозначены на схеме.</w:t>
      </w:r>
    </w:p>
    <w:p w:rsidR="006908FD" w:rsidRDefault="006908FD">
      <w:pPr>
        <w:spacing w:line="2" w:lineRule="exact"/>
        <w:rPr>
          <w:sz w:val="20"/>
          <w:szCs w:val="20"/>
        </w:rPr>
      </w:pPr>
    </w:p>
    <w:p w:rsidR="006908FD" w:rsidRDefault="0074596A">
      <w:pPr>
        <w:spacing w:line="239" w:lineRule="auto"/>
        <w:ind w:left="8" w:righ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12.3. </w:t>
      </w:r>
      <w:r>
        <w:rPr>
          <w:rFonts w:eastAsia="Times New Roman"/>
          <w:sz w:val="28"/>
          <w:szCs w:val="28"/>
        </w:rPr>
        <w:t>Напишите цифру,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обозначающую город,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 котором был заключен мирный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договор по итогам войны, события которой обозначены на схеме.</w:t>
      </w:r>
    </w:p>
    <w:p w:rsidR="006908FD" w:rsidRDefault="006908FD">
      <w:pPr>
        <w:spacing w:line="2" w:lineRule="exact"/>
        <w:rPr>
          <w:sz w:val="20"/>
          <w:szCs w:val="20"/>
        </w:rPr>
      </w:pPr>
    </w:p>
    <w:p w:rsidR="006908FD" w:rsidRDefault="0074596A">
      <w:pPr>
        <w:spacing w:line="239" w:lineRule="auto"/>
        <w:ind w:left="8" w:righ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12.4. </w:t>
      </w:r>
      <w:r>
        <w:rPr>
          <w:rFonts w:eastAsia="Times New Roman"/>
          <w:sz w:val="28"/>
          <w:szCs w:val="28"/>
        </w:rPr>
        <w:t>Напишите название мирного договора,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закончившего войну,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события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которой обозначены на схеме. Укажите календарную дату его заключения.</w:t>
      </w:r>
    </w:p>
    <w:p w:rsidR="006908FD" w:rsidRDefault="006908FD">
      <w:pPr>
        <w:spacing w:line="1" w:lineRule="exact"/>
        <w:rPr>
          <w:sz w:val="20"/>
          <w:szCs w:val="20"/>
        </w:rPr>
      </w:pPr>
    </w:p>
    <w:p w:rsidR="006908FD" w:rsidRDefault="0074596A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12.5. </w:t>
      </w:r>
      <w:r>
        <w:rPr>
          <w:rFonts w:eastAsia="Times New Roman"/>
          <w:sz w:val="28"/>
          <w:szCs w:val="28"/>
        </w:rPr>
        <w:t>Верны ли представленные ниже суждения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(«да»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– «нет»)?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Ответы внесите</w:t>
      </w:r>
    </w:p>
    <w:p w:rsidR="006908FD" w:rsidRDefault="0074596A">
      <w:pPr>
        <w:numPr>
          <w:ilvl w:val="0"/>
          <w:numId w:val="12"/>
        </w:numPr>
        <w:tabs>
          <w:tab w:val="left" w:pos="208"/>
        </w:tabs>
        <w:ind w:left="208" w:hanging="20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таблицу.</w:t>
      </w:r>
    </w:p>
    <w:p w:rsidR="006908FD" w:rsidRDefault="006908FD">
      <w:pPr>
        <w:spacing w:line="4" w:lineRule="exact"/>
        <w:rPr>
          <w:rFonts w:eastAsia="Times New Roman"/>
          <w:sz w:val="28"/>
          <w:szCs w:val="28"/>
        </w:rPr>
      </w:pPr>
    </w:p>
    <w:p w:rsidR="006908FD" w:rsidRDefault="0074596A">
      <w:pPr>
        <w:numPr>
          <w:ilvl w:val="1"/>
          <w:numId w:val="12"/>
        </w:numPr>
        <w:tabs>
          <w:tab w:val="left" w:pos="848"/>
        </w:tabs>
        <w:spacing w:line="239" w:lineRule="auto"/>
        <w:ind w:left="848" w:right="20" w:hanging="282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Цифрой «1» на схеме обозначен город, изображенный на купюре, номиналом в 200 рублей.</w:t>
      </w:r>
    </w:p>
    <w:p w:rsidR="006908FD" w:rsidRDefault="006908FD">
      <w:pPr>
        <w:spacing w:line="1" w:lineRule="exact"/>
        <w:rPr>
          <w:rFonts w:eastAsia="Times New Roman"/>
          <w:b/>
          <w:bCs/>
          <w:sz w:val="28"/>
          <w:szCs w:val="28"/>
        </w:rPr>
      </w:pPr>
    </w:p>
    <w:p w:rsidR="006908FD" w:rsidRDefault="0074596A">
      <w:pPr>
        <w:numPr>
          <w:ilvl w:val="1"/>
          <w:numId w:val="12"/>
        </w:numPr>
        <w:tabs>
          <w:tab w:val="left" w:pos="848"/>
        </w:tabs>
        <w:spacing w:line="239" w:lineRule="auto"/>
        <w:ind w:left="848" w:right="20" w:hanging="281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Город, обозначенный на схеме цифрой «6», впервые был осажден русскими в XVI веке.</w:t>
      </w:r>
    </w:p>
    <w:p w:rsidR="006908FD" w:rsidRDefault="006908FD">
      <w:pPr>
        <w:spacing w:line="1" w:lineRule="exact"/>
        <w:rPr>
          <w:rFonts w:eastAsia="Times New Roman"/>
          <w:b/>
          <w:bCs/>
          <w:sz w:val="28"/>
          <w:szCs w:val="28"/>
        </w:rPr>
      </w:pPr>
    </w:p>
    <w:p w:rsidR="006908FD" w:rsidRDefault="0074596A">
      <w:pPr>
        <w:numPr>
          <w:ilvl w:val="1"/>
          <w:numId w:val="12"/>
        </w:numPr>
        <w:tabs>
          <w:tab w:val="left" w:pos="848"/>
        </w:tabs>
        <w:spacing w:line="239" w:lineRule="auto"/>
        <w:ind w:left="848" w:right="20" w:hanging="282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На схеме обозначен город, являющийся субъектом Российской Федерации.</w:t>
      </w:r>
    </w:p>
    <w:p w:rsidR="006908FD" w:rsidRDefault="006908FD">
      <w:pPr>
        <w:spacing w:line="1" w:lineRule="exact"/>
        <w:rPr>
          <w:rFonts w:eastAsia="Times New Roman"/>
          <w:b/>
          <w:bCs/>
          <w:sz w:val="28"/>
          <w:szCs w:val="28"/>
        </w:rPr>
      </w:pPr>
    </w:p>
    <w:p w:rsidR="006908FD" w:rsidRDefault="0074596A">
      <w:pPr>
        <w:numPr>
          <w:ilvl w:val="1"/>
          <w:numId w:val="12"/>
        </w:numPr>
        <w:tabs>
          <w:tab w:val="left" w:pos="848"/>
        </w:tabs>
        <w:spacing w:line="239" w:lineRule="auto"/>
        <w:ind w:left="848" w:right="20" w:hanging="281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Договор по итогам войны, события которой обозначены на схеме, заключал князь А.А. Безбородко.</w:t>
      </w:r>
    </w:p>
    <w:p w:rsidR="006908FD" w:rsidRDefault="006908FD">
      <w:pPr>
        <w:spacing w:line="1" w:lineRule="exact"/>
        <w:rPr>
          <w:rFonts w:eastAsia="Times New Roman"/>
          <w:b/>
          <w:bCs/>
          <w:sz w:val="28"/>
          <w:szCs w:val="28"/>
        </w:rPr>
      </w:pPr>
    </w:p>
    <w:p w:rsidR="006908FD" w:rsidRDefault="0074596A">
      <w:pPr>
        <w:numPr>
          <w:ilvl w:val="1"/>
          <w:numId w:val="12"/>
        </w:numPr>
        <w:tabs>
          <w:tab w:val="left" w:pos="848"/>
        </w:tabs>
        <w:spacing w:line="281" w:lineRule="auto"/>
        <w:ind w:left="848" w:right="20" w:hanging="282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Границей между воюющими странами по итогам войны, события которой обозначены на схеме, становилась река Дунай.</w:t>
      </w:r>
    </w:p>
    <w:p w:rsidR="006908FD" w:rsidRDefault="006908FD">
      <w:pPr>
        <w:sectPr w:rsidR="006908FD">
          <w:pgSz w:w="11900" w:h="16838"/>
          <w:pgMar w:top="674" w:right="1124" w:bottom="131" w:left="1132" w:header="0" w:footer="0" w:gutter="0"/>
          <w:cols w:space="720" w:equalWidth="0">
            <w:col w:w="9648"/>
          </w:cols>
        </w:sectPr>
      </w:pPr>
    </w:p>
    <w:p w:rsidR="006908FD" w:rsidRDefault="006908FD">
      <w:pPr>
        <w:spacing w:line="132" w:lineRule="exact"/>
        <w:rPr>
          <w:sz w:val="20"/>
          <w:szCs w:val="20"/>
        </w:rPr>
      </w:pPr>
    </w:p>
    <w:tbl>
      <w:tblPr>
        <w:tblW w:w="0" w:type="auto"/>
        <w:tblInd w:w="1028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40"/>
        <w:gridCol w:w="580"/>
      </w:tblGrid>
      <w:tr w:rsidR="006908FD">
        <w:trPr>
          <w:trHeight w:val="278"/>
        </w:trPr>
        <w:tc>
          <w:tcPr>
            <w:tcW w:w="8040" w:type="dxa"/>
            <w:vAlign w:val="bottom"/>
          </w:tcPr>
          <w:p w:rsidR="006908FD" w:rsidRDefault="0074596A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© ГАОУ ДПО ЦПМ. Публикация в интернете или печатных изданиях без</w:t>
            </w:r>
          </w:p>
        </w:tc>
        <w:tc>
          <w:tcPr>
            <w:tcW w:w="580" w:type="dxa"/>
            <w:vAlign w:val="bottom"/>
          </w:tcPr>
          <w:p w:rsidR="006908FD" w:rsidRDefault="007459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6908FD">
        <w:trPr>
          <w:trHeight w:val="322"/>
        </w:trPr>
        <w:tc>
          <w:tcPr>
            <w:tcW w:w="8040" w:type="dxa"/>
            <w:vAlign w:val="bottom"/>
          </w:tcPr>
          <w:p w:rsidR="006908FD" w:rsidRDefault="0074596A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письменного согласия ГАОУ ДПО ЦПМ запрещена</w:t>
            </w:r>
          </w:p>
        </w:tc>
        <w:tc>
          <w:tcPr>
            <w:tcW w:w="580" w:type="dxa"/>
            <w:vAlign w:val="bottom"/>
          </w:tcPr>
          <w:p w:rsidR="006908FD" w:rsidRDefault="006908FD">
            <w:pPr>
              <w:rPr>
                <w:sz w:val="24"/>
                <w:szCs w:val="24"/>
              </w:rPr>
            </w:pPr>
          </w:p>
        </w:tc>
      </w:tr>
    </w:tbl>
    <w:p w:rsidR="006908FD" w:rsidRDefault="006908FD">
      <w:pPr>
        <w:sectPr w:rsidR="006908FD">
          <w:type w:val="continuous"/>
          <w:pgSz w:w="11900" w:h="16838"/>
          <w:pgMar w:top="674" w:right="1124" w:bottom="131" w:left="1132" w:header="0" w:footer="0" w:gutter="0"/>
          <w:cols w:space="720" w:equalWidth="0">
            <w:col w:w="9648"/>
          </w:cols>
        </w:sectPr>
      </w:pPr>
    </w:p>
    <w:p w:rsidR="006908FD" w:rsidRDefault="0074596A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истории. </w:t>
      </w:r>
      <w:r w:rsidR="00442F9C">
        <w:rPr>
          <w:rFonts w:eastAsia="Times New Roman"/>
          <w:sz w:val="24"/>
          <w:szCs w:val="24"/>
        </w:rPr>
        <w:t>2023-2024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6908FD" w:rsidRDefault="0074596A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9 класс</w:t>
      </w:r>
    </w:p>
    <w:p w:rsidR="006908FD" w:rsidRDefault="006908FD">
      <w:pPr>
        <w:spacing w:line="154" w:lineRule="exact"/>
        <w:rPr>
          <w:sz w:val="20"/>
          <w:szCs w:val="20"/>
        </w:rPr>
      </w:pPr>
    </w:p>
    <w:p w:rsidR="006908FD" w:rsidRDefault="0074596A">
      <w:pPr>
        <w:numPr>
          <w:ilvl w:val="0"/>
          <w:numId w:val="13"/>
        </w:numPr>
        <w:tabs>
          <w:tab w:val="left" w:pos="960"/>
        </w:tabs>
        <w:spacing w:line="239" w:lineRule="auto"/>
        <w:ind w:left="960" w:right="20" w:hanging="281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На землях, полученных Россией в результате войны, события которой обозначены на схеме, была основана Одесса.</w:t>
      </w:r>
    </w:p>
    <w:p w:rsidR="006908FD" w:rsidRDefault="006908FD">
      <w:pPr>
        <w:spacing w:line="1" w:lineRule="exact"/>
        <w:rPr>
          <w:rFonts w:eastAsia="Times New Roman"/>
          <w:b/>
          <w:bCs/>
          <w:sz w:val="28"/>
          <w:szCs w:val="28"/>
        </w:rPr>
      </w:pPr>
    </w:p>
    <w:p w:rsidR="006908FD" w:rsidRDefault="0074596A">
      <w:pPr>
        <w:numPr>
          <w:ilvl w:val="0"/>
          <w:numId w:val="13"/>
        </w:numPr>
        <w:tabs>
          <w:tab w:val="left" w:pos="960"/>
        </w:tabs>
        <w:spacing w:line="281" w:lineRule="auto"/>
        <w:ind w:left="960" w:right="20" w:hanging="281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Крепость, обозначенная цифрой «7», вошла в состав России в годы правления Александра II.</w:t>
      </w:r>
    </w:p>
    <w:p w:rsidR="006908FD" w:rsidRDefault="006908FD">
      <w:pPr>
        <w:spacing w:line="206" w:lineRule="exact"/>
        <w:rPr>
          <w:sz w:val="20"/>
          <w:szCs w:val="20"/>
        </w:rPr>
      </w:pPr>
    </w:p>
    <w:p w:rsidR="006908FD" w:rsidRDefault="0074596A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6908FD" w:rsidRDefault="0074596A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12.1. </w:t>
      </w:r>
      <w:r>
        <w:rPr>
          <w:rFonts w:eastAsia="Times New Roman"/>
          <w:sz w:val="28"/>
          <w:szCs w:val="28"/>
        </w:rPr>
        <w:t>1787–1791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гг.,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Османская Империя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(Турция).</w:t>
      </w:r>
    </w:p>
    <w:p w:rsidR="006908FD" w:rsidRDefault="006908FD">
      <w:pPr>
        <w:spacing w:line="9" w:lineRule="exact"/>
        <w:rPr>
          <w:sz w:val="20"/>
          <w:szCs w:val="20"/>
        </w:rPr>
      </w:pPr>
    </w:p>
    <w:p w:rsidR="006908FD" w:rsidRDefault="0074596A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одну баллу за каждый элемент ответа (2 балла).</w:t>
      </w:r>
    </w:p>
    <w:p w:rsidR="006908FD" w:rsidRDefault="0074596A">
      <w:pPr>
        <w:spacing w:line="236" w:lineRule="auto"/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12.2. </w:t>
      </w:r>
      <w:r>
        <w:rPr>
          <w:rFonts w:eastAsia="Times New Roman"/>
          <w:sz w:val="28"/>
          <w:szCs w:val="28"/>
        </w:rPr>
        <w:t>Екатерина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II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Великая</w:t>
      </w:r>
      <w:r>
        <w:rPr>
          <w:rFonts w:eastAsia="Times New Roman"/>
          <w:b/>
          <w:bCs/>
          <w:sz w:val="28"/>
          <w:szCs w:val="28"/>
        </w:rPr>
        <w:t xml:space="preserve"> (2 балла).</w:t>
      </w:r>
    </w:p>
    <w:p w:rsidR="006908FD" w:rsidRDefault="0074596A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12.3. </w:t>
      </w:r>
      <w:r>
        <w:rPr>
          <w:rFonts w:eastAsia="Times New Roman"/>
          <w:sz w:val="28"/>
          <w:szCs w:val="28"/>
        </w:rPr>
        <w:t>4</w:t>
      </w:r>
      <w:r>
        <w:rPr>
          <w:rFonts w:eastAsia="Times New Roman"/>
          <w:b/>
          <w:bCs/>
          <w:sz w:val="28"/>
          <w:szCs w:val="28"/>
        </w:rPr>
        <w:t xml:space="preserve"> (2 балла).</w:t>
      </w:r>
    </w:p>
    <w:p w:rsidR="006908FD" w:rsidRDefault="006908FD">
      <w:pPr>
        <w:spacing w:line="4" w:lineRule="exact"/>
        <w:rPr>
          <w:sz w:val="20"/>
          <w:szCs w:val="20"/>
        </w:rPr>
      </w:pPr>
    </w:p>
    <w:p w:rsidR="006908FD" w:rsidRDefault="0074596A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12.4. </w:t>
      </w:r>
      <w:r>
        <w:rPr>
          <w:rFonts w:eastAsia="Times New Roman"/>
          <w:sz w:val="28"/>
          <w:szCs w:val="28"/>
        </w:rPr>
        <w:t>Ясский мирный договор, 29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июля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1791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год.</w:t>
      </w:r>
    </w:p>
    <w:p w:rsidR="006908FD" w:rsidRDefault="006908FD">
      <w:pPr>
        <w:spacing w:line="4" w:lineRule="exact"/>
        <w:rPr>
          <w:sz w:val="20"/>
          <w:szCs w:val="20"/>
        </w:rPr>
      </w:pPr>
    </w:p>
    <w:p w:rsidR="006908FD" w:rsidRDefault="0074596A">
      <w:pPr>
        <w:spacing w:line="239" w:lineRule="auto"/>
        <w:ind w:left="1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(2 балла, 1 балл за название, 1 балл – за указание верной ДАТЫ, указание только года не оценивается).</w:t>
      </w:r>
    </w:p>
    <w:p w:rsidR="006908FD" w:rsidRDefault="006908FD">
      <w:pPr>
        <w:spacing w:line="2" w:lineRule="exact"/>
        <w:rPr>
          <w:sz w:val="20"/>
          <w:szCs w:val="20"/>
        </w:rPr>
      </w:pPr>
    </w:p>
    <w:p w:rsidR="006908FD" w:rsidRDefault="0074596A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12.5.</w:t>
      </w:r>
    </w:p>
    <w:p w:rsidR="006908FD" w:rsidRDefault="006E7C6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8" o:spid="_x0000_s1063" style="position:absolute;z-index:251670016;visibility:visible;mso-wrap-distance-left:0;mso-wrap-distance-right:0" from="-.1pt,1.75pt" to="467.4pt,1.75pt" o:allowincell="f" strokeweight=".16931mm"/>
        </w:pict>
      </w:r>
      <w:r>
        <w:rPr>
          <w:noProof/>
          <w:sz w:val="20"/>
          <w:szCs w:val="20"/>
        </w:rPr>
        <w:pict>
          <v:line id="Shape 39" o:spid="_x0000_s1064" style="position:absolute;z-index:251671040;visibility:visible;mso-wrap-distance-left:0;mso-wrap-distance-right:0" from=".1pt,1.5pt" to=".1pt,36.05pt" o:allowincell="f" strokeweight=".16964mm"/>
        </w:pict>
      </w:r>
      <w:r>
        <w:rPr>
          <w:noProof/>
          <w:sz w:val="20"/>
          <w:szCs w:val="20"/>
        </w:rPr>
        <w:pict>
          <v:line id="Shape 40" o:spid="_x0000_s1065" style="position:absolute;z-index:251672064;visibility:visible;mso-wrap-distance-left:0;mso-wrap-distance-right:0" from="200.25pt,1.5pt" to="200.25pt,36.05pt" o:allowincell="f" strokeweight=".16964mm"/>
        </w:pict>
      </w:r>
      <w:r>
        <w:rPr>
          <w:noProof/>
          <w:sz w:val="20"/>
          <w:szCs w:val="20"/>
        </w:rPr>
        <w:pict>
          <v:line id="Shape 41" o:spid="_x0000_s1066" style="position:absolute;z-index:251673088;visibility:visible;mso-wrap-distance-left:0;mso-wrap-distance-right:0" from="400.4pt,1.5pt" to="400.4pt,36.05pt" o:allowincell="f" strokeweight=".16964mm"/>
        </w:pict>
      </w:r>
      <w:r>
        <w:rPr>
          <w:noProof/>
          <w:sz w:val="20"/>
          <w:szCs w:val="20"/>
        </w:rPr>
        <w:pict>
          <v:line id="Shape 42" o:spid="_x0000_s1067" style="position:absolute;z-index:251674112;visibility:visible;mso-wrap-distance-left:0;mso-wrap-distance-right:0" from="66.8pt,1.5pt" to="66.8pt,36.05pt" o:allowincell="f" strokeweight=".48pt"/>
        </w:pict>
      </w:r>
      <w:r>
        <w:rPr>
          <w:noProof/>
          <w:sz w:val="20"/>
          <w:szCs w:val="20"/>
        </w:rPr>
        <w:pict>
          <v:line id="Shape 43" o:spid="_x0000_s1068" style="position:absolute;z-index:251675136;visibility:visible;mso-wrap-distance-left:0;mso-wrap-distance-right:0" from="133.55pt,1.5pt" to="133.55pt,36.05pt" o:allowincell="f" strokeweight=".16931mm"/>
        </w:pict>
      </w:r>
      <w:r>
        <w:rPr>
          <w:noProof/>
          <w:sz w:val="20"/>
          <w:szCs w:val="20"/>
        </w:rPr>
        <w:pict>
          <v:line id="Shape 44" o:spid="_x0000_s1069" style="position:absolute;z-index:251676160;visibility:visible;mso-wrap-distance-left:0;mso-wrap-distance-right:0" from="267pt,1.5pt" to="267pt,36.05pt" o:allowincell="f" strokeweight=".16931mm"/>
        </w:pict>
      </w:r>
      <w:r>
        <w:rPr>
          <w:noProof/>
          <w:sz w:val="20"/>
          <w:szCs w:val="20"/>
        </w:rPr>
        <w:pict>
          <v:line id="Shape 45" o:spid="_x0000_s1070" style="position:absolute;z-index:251677184;visibility:visible;mso-wrap-distance-left:0;mso-wrap-distance-right:0" from="333.7pt,1.5pt" to="333.7pt,36.05pt" o:allowincell="f" strokeweight=".16931mm"/>
        </w:pict>
      </w:r>
      <w:r>
        <w:rPr>
          <w:noProof/>
          <w:sz w:val="20"/>
          <w:szCs w:val="20"/>
        </w:rPr>
        <w:pict>
          <v:line id="Shape 46" o:spid="_x0000_s1071" style="position:absolute;z-index:251678208;visibility:visible;mso-wrap-distance-left:0;mso-wrap-distance-right:0" from="467.15pt,1.5pt" to="467.15pt,36.05pt" o:allowincell="f" strokeweight=".48pt"/>
        </w:pict>
      </w:r>
    </w:p>
    <w:p w:rsidR="006908FD" w:rsidRDefault="006908FD">
      <w:pPr>
        <w:spacing w:line="2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300"/>
        <w:gridCol w:w="1420"/>
        <w:gridCol w:w="1280"/>
        <w:gridCol w:w="1320"/>
        <w:gridCol w:w="1400"/>
        <w:gridCol w:w="1260"/>
        <w:gridCol w:w="1360"/>
      </w:tblGrid>
      <w:tr w:rsidR="006908FD">
        <w:trPr>
          <w:trHeight w:val="346"/>
        </w:trPr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6908FD" w:rsidRDefault="0074596A">
            <w:pPr>
              <w:ind w:right="4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6908FD" w:rsidRDefault="0074596A">
            <w:pPr>
              <w:ind w:right="50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6908FD" w:rsidRDefault="0074596A">
            <w:pPr>
              <w:ind w:right="44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6908FD" w:rsidRDefault="0074596A">
            <w:pPr>
              <w:ind w:right="44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6908FD" w:rsidRDefault="0074596A">
            <w:pPr>
              <w:ind w:right="50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6908FD" w:rsidRDefault="0074596A">
            <w:pPr>
              <w:ind w:right="42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6908FD" w:rsidRDefault="0074596A">
            <w:pPr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</w:t>
            </w:r>
          </w:p>
        </w:tc>
      </w:tr>
      <w:tr w:rsidR="006908FD">
        <w:trPr>
          <w:trHeight w:val="291"/>
        </w:trPr>
        <w:tc>
          <w:tcPr>
            <w:tcW w:w="1300" w:type="dxa"/>
            <w:vAlign w:val="bottom"/>
          </w:tcPr>
          <w:p w:rsidR="006908FD" w:rsidRDefault="0074596A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да</w:t>
            </w:r>
          </w:p>
        </w:tc>
        <w:tc>
          <w:tcPr>
            <w:tcW w:w="1420" w:type="dxa"/>
            <w:vAlign w:val="bottom"/>
          </w:tcPr>
          <w:p w:rsidR="006908FD" w:rsidRDefault="0074596A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нет</w:t>
            </w:r>
          </w:p>
        </w:tc>
        <w:tc>
          <w:tcPr>
            <w:tcW w:w="1280" w:type="dxa"/>
            <w:vAlign w:val="bottom"/>
          </w:tcPr>
          <w:p w:rsidR="006908FD" w:rsidRDefault="0074596A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да</w:t>
            </w:r>
          </w:p>
        </w:tc>
        <w:tc>
          <w:tcPr>
            <w:tcW w:w="1320" w:type="dxa"/>
            <w:vAlign w:val="bottom"/>
          </w:tcPr>
          <w:p w:rsidR="006908FD" w:rsidRDefault="0074596A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да</w:t>
            </w:r>
          </w:p>
        </w:tc>
        <w:tc>
          <w:tcPr>
            <w:tcW w:w="1400" w:type="dxa"/>
            <w:vAlign w:val="bottom"/>
          </w:tcPr>
          <w:p w:rsidR="006908FD" w:rsidRDefault="0074596A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нет</w:t>
            </w:r>
          </w:p>
        </w:tc>
        <w:tc>
          <w:tcPr>
            <w:tcW w:w="1260" w:type="dxa"/>
            <w:vAlign w:val="bottom"/>
          </w:tcPr>
          <w:p w:rsidR="006908FD" w:rsidRDefault="0074596A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да</w:t>
            </w:r>
          </w:p>
        </w:tc>
        <w:tc>
          <w:tcPr>
            <w:tcW w:w="1360" w:type="dxa"/>
            <w:vAlign w:val="bottom"/>
          </w:tcPr>
          <w:p w:rsidR="006908FD" w:rsidRDefault="0074596A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нет</w:t>
            </w:r>
          </w:p>
        </w:tc>
      </w:tr>
    </w:tbl>
    <w:p w:rsidR="006908FD" w:rsidRDefault="0074596A">
      <w:pPr>
        <w:spacing w:line="236" w:lineRule="auto"/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1 баллу за каждый верный ответ. Всего 7 баллов.</w:t>
      </w:r>
    </w:p>
    <w:p w:rsidR="006908FD" w:rsidRDefault="006E7C6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47" o:spid="_x0000_s1072" style="position:absolute;z-index:251679232;visibility:visible;mso-wrap-distance-left:0;mso-wrap-distance-right:0" from="-.1pt,-14.8pt" to="467.4pt,-14.8pt" o:allowincell="f" strokeweight=".16931mm"/>
        </w:pict>
      </w:r>
    </w:p>
    <w:p w:rsidR="006908FD" w:rsidRDefault="0074596A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– 15 баллов.</w:t>
      </w:r>
    </w:p>
    <w:p w:rsidR="006908FD" w:rsidRDefault="006908FD">
      <w:pPr>
        <w:spacing w:line="311" w:lineRule="exact"/>
        <w:rPr>
          <w:sz w:val="20"/>
          <w:szCs w:val="20"/>
        </w:rPr>
      </w:pPr>
    </w:p>
    <w:p w:rsidR="006908FD" w:rsidRDefault="0074596A">
      <w:pPr>
        <w:spacing w:line="264" w:lineRule="auto"/>
        <w:ind w:left="120"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13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Перед Вами фотографии памятников.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Расставьте их в хронологической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последовательности в соответствии со временем сооружения и заполните таблицу.</w:t>
      </w:r>
    </w:p>
    <w:p w:rsidR="006908FD" w:rsidRDefault="006908FD">
      <w:pPr>
        <w:spacing w:line="248" w:lineRule="exact"/>
        <w:rPr>
          <w:sz w:val="20"/>
          <w:szCs w:val="20"/>
        </w:rPr>
      </w:pPr>
    </w:p>
    <w:p w:rsidR="006908FD" w:rsidRDefault="0074596A">
      <w:pPr>
        <w:tabs>
          <w:tab w:val="left" w:pos="5120"/>
        </w:tabs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2.</w:t>
      </w:r>
    </w:p>
    <w:p w:rsidR="006908FD" w:rsidRDefault="006E7C6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48" o:spid="_x0000_s1073" style="position:absolute;z-index:251680256;visibility:visible;mso-wrap-distance-left:0;mso-wrap-distance-right:0" from="-.1pt,-14.8pt" to="492.8pt,-14.8pt" o:allowincell="f" strokeweight=".16964mm"/>
        </w:pict>
      </w:r>
      <w:r w:rsidR="0074596A">
        <w:rPr>
          <w:noProof/>
          <w:sz w:val="20"/>
          <w:szCs w:val="20"/>
        </w:rPr>
        <w:drawing>
          <wp:anchor distT="0" distB="0" distL="114300" distR="114300" simplePos="0" relativeHeight="251630080" behindDoc="1" locked="0" layoutInCell="0" allowOverlap="1">
            <wp:simplePos x="0" y="0"/>
            <wp:positionH relativeFrom="column">
              <wp:posOffset>-635</wp:posOffset>
            </wp:positionH>
            <wp:positionV relativeFrom="paragraph">
              <wp:posOffset>-191135</wp:posOffset>
            </wp:positionV>
            <wp:extent cx="6260465" cy="2206625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0465" cy="2206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596A">
        <w:rPr>
          <w:noProof/>
          <w:sz w:val="20"/>
          <w:szCs w:val="20"/>
        </w:rPr>
        <w:drawing>
          <wp:anchor distT="0" distB="0" distL="114300" distR="114300" simplePos="0" relativeHeight="251631104" behindDoc="1" locked="0" layoutInCell="0" allowOverlap="1">
            <wp:simplePos x="0" y="0"/>
            <wp:positionH relativeFrom="column">
              <wp:posOffset>-635</wp:posOffset>
            </wp:positionH>
            <wp:positionV relativeFrom="paragraph">
              <wp:posOffset>-191135</wp:posOffset>
            </wp:positionV>
            <wp:extent cx="6260465" cy="2206625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0465" cy="2206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08FD" w:rsidRDefault="006908FD">
      <w:pPr>
        <w:sectPr w:rsidR="006908FD">
          <w:pgSz w:w="11900" w:h="16838"/>
          <w:pgMar w:top="674" w:right="1124" w:bottom="131" w:left="1020" w:header="0" w:footer="0" w:gutter="0"/>
          <w:cols w:space="720" w:equalWidth="0">
            <w:col w:w="9760"/>
          </w:cols>
        </w:sect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370" w:lineRule="exact"/>
        <w:rPr>
          <w:sz w:val="20"/>
          <w:szCs w:val="20"/>
        </w:rPr>
      </w:pPr>
    </w:p>
    <w:tbl>
      <w:tblPr>
        <w:tblW w:w="0" w:type="auto"/>
        <w:tblInd w:w="1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40"/>
        <w:gridCol w:w="580"/>
      </w:tblGrid>
      <w:tr w:rsidR="006908FD">
        <w:trPr>
          <w:trHeight w:val="278"/>
        </w:trPr>
        <w:tc>
          <w:tcPr>
            <w:tcW w:w="8040" w:type="dxa"/>
            <w:vAlign w:val="bottom"/>
          </w:tcPr>
          <w:p w:rsidR="006908FD" w:rsidRDefault="0074596A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© ГАОУ ДПО ЦПМ. Публикация в интернете или печатных изданиях без</w:t>
            </w:r>
          </w:p>
        </w:tc>
        <w:tc>
          <w:tcPr>
            <w:tcW w:w="580" w:type="dxa"/>
            <w:vAlign w:val="bottom"/>
          </w:tcPr>
          <w:p w:rsidR="006908FD" w:rsidRDefault="007459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</w:tr>
      <w:tr w:rsidR="006908FD">
        <w:trPr>
          <w:trHeight w:val="322"/>
        </w:trPr>
        <w:tc>
          <w:tcPr>
            <w:tcW w:w="8040" w:type="dxa"/>
            <w:vAlign w:val="bottom"/>
          </w:tcPr>
          <w:p w:rsidR="006908FD" w:rsidRDefault="0074596A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письменного согласия ГАОУ ДПО ЦПМ запрещена</w:t>
            </w:r>
          </w:p>
        </w:tc>
        <w:tc>
          <w:tcPr>
            <w:tcW w:w="580" w:type="dxa"/>
            <w:vAlign w:val="bottom"/>
          </w:tcPr>
          <w:p w:rsidR="006908FD" w:rsidRDefault="006908FD">
            <w:pPr>
              <w:rPr>
                <w:sz w:val="24"/>
                <w:szCs w:val="24"/>
              </w:rPr>
            </w:pPr>
          </w:p>
        </w:tc>
      </w:tr>
    </w:tbl>
    <w:p w:rsidR="006908FD" w:rsidRDefault="006908FD">
      <w:pPr>
        <w:sectPr w:rsidR="006908FD">
          <w:type w:val="continuous"/>
          <w:pgSz w:w="11900" w:h="16838"/>
          <w:pgMar w:top="674" w:right="1124" w:bottom="131" w:left="1020" w:header="0" w:footer="0" w:gutter="0"/>
          <w:cols w:space="720" w:equalWidth="0">
            <w:col w:w="9760"/>
          </w:cols>
        </w:sectPr>
      </w:pPr>
    </w:p>
    <w:p w:rsidR="006908FD" w:rsidRDefault="0074596A">
      <w:pPr>
        <w:ind w:right="1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истории. </w:t>
      </w:r>
      <w:r w:rsidR="00442F9C">
        <w:rPr>
          <w:rFonts w:eastAsia="Times New Roman"/>
          <w:sz w:val="24"/>
          <w:szCs w:val="24"/>
        </w:rPr>
        <w:t>2023-2024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6908FD" w:rsidRDefault="0074596A">
      <w:pPr>
        <w:ind w:right="1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9 класс</w:t>
      </w:r>
    </w:p>
    <w:p w:rsidR="006908FD" w:rsidRDefault="006908FD">
      <w:pPr>
        <w:spacing w:line="166" w:lineRule="exact"/>
        <w:rPr>
          <w:sz w:val="20"/>
          <w:szCs w:val="20"/>
        </w:rPr>
      </w:pPr>
    </w:p>
    <w:p w:rsidR="006908FD" w:rsidRDefault="0074596A">
      <w:pPr>
        <w:tabs>
          <w:tab w:val="left" w:pos="5120"/>
        </w:tabs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4.</w:t>
      </w:r>
    </w:p>
    <w:p w:rsidR="006908FD" w:rsidRDefault="0074596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2128" behindDoc="1" locked="0" layoutInCell="0" allowOverlap="1">
            <wp:simplePos x="0" y="0"/>
            <wp:positionH relativeFrom="column">
              <wp:posOffset>-635</wp:posOffset>
            </wp:positionH>
            <wp:positionV relativeFrom="paragraph">
              <wp:posOffset>-186055</wp:posOffset>
            </wp:positionV>
            <wp:extent cx="6260465" cy="3529330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0465" cy="3529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2" w:lineRule="exact"/>
        <w:rPr>
          <w:sz w:val="20"/>
          <w:szCs w:val="20"/>
        </w:rPr>
      </w:pPr>
    </w:p>
    <w:p w:rsidR="006908FD" w:rsidRDefault="0074596A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6908FD" w:rsidRDefault="006E7C6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52" o:spid="_x0000_s1077" style="position:absolute;z-index:251681280;visibility:visible;mso-wrap-distance-left:0;mso-wrap-distance-right:0" from="-.1pt,1.7pt" to="492.8pt,1.7pt" o:allowincell="f" strokeweight=".16964mm"/>
        </w:pict>
      </w:r>
      <w:r>
        <w:rPr>
          <w:noProof/>
          <w:sz w:val="20"/>
          <w:szCs w:val="20"/>
        </w:rPr>
        <w:pict>
          <v:line id="Shape 53" o:spid="_x0000_s1078" style="position:absolute;z-index:251682304;visibility:visible;mso-wrap-distance-left:0;mso-wrap-distance-right:0" from=".1pt,1.45pt" to=".1pt,133pt" o:allowincell="f" strokeweight=".16964mm"/>
        </w:pict>
      </w:r>
      <w:r>
        <w:rPr>
          <w:noProof/>
          <w:sz w:val="20"/>
          <w:szCs w:val="20"/>
        </w:rPr>
        <w:pict>
          <v:line id="Shape 54" o:spid="_x0000_s1079" style="position:absolute;z-index:251683328;visibility:visible;mso-wrap-distance-left:0;mso-wrap-distance-right:0" from="147pt,1.45pt" to="147pt,133pt" o:allowincell="f" strokeweight=".16964mm"/>
        </w:pict>
      </w:r>
      <w:r>
        <w:rPr>
          <w:noProof/>
          <w:sz w:val="20"/>
          <w:szCs w:val="20"/>
        </w:rPr>
        <w:pict>
          <v:line id="Shape 55" o:spid="_x0000_s1080" style="position:absolute;z-index:251684352;visibility:visible;mso-wrap-distance-left:0;mso-wrap-distance-right:0" from="295.8pt,1.45pt" to="295.8pt,133pt" o:allowincell="f" strokeweight=".48pt"/>
        </w:pict>
      </w:r>
      <w:r>
        <w:rPr>
          <w:noProof/>
          <w:sz w:val="20"/>
          <w:szCs w:val="20"/>
        </w:rPr>
        <w:pict>
          <v:line id="Shape 56" o:spid="_x0000_s1081" style="position:absolute;z-index:251685376;visibility:visible;mso-wrap-distance-left:0;mso-wrap-distance-right:0" from="492.6pt,1.45pt" to="492.6pt,133pt" o:allowincell="f" strokeweight=".16964mm"/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80"/>
        <w:gridCol w:w="2960"/>
        <w:gridCol w:w="4020"/>
      </w:tblGrid>
      <w:tr w:rsidR="006908FD">
        <w:trPr>
          <w:trHeight w:val="322"/>
        </w:trPr>
        <w:tc>
          <w:tcPr>
            <w:tcW w:w="2880" w:type="dxa"/>
            <w:vAlign w:val="bottom"/>
          </w:tcPr>
          <w:p w:rsidR="006908FD" w:rsidRDefault="007459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Порядковый номер</w:t>
            </w:r>
          </w:p>
        </w:tc>
        <w:tc>
          <w:tcPr>
            <w:tcW w:w="2960" w:type="dxa"/>
            <w:vAlign w:val="bottom"/>
          </w:tcPr>
          <w:p w:rsidR="006908FD" w:rsidRDefault="0074596A">
            <w:pPr>
              <w:ind w:left="2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Автор памятника</w:t>
            </w:r>
          </w:p>
        </w:tc>
        <w:tc>
          <w:tcPr>
            <w:tcW w:w="4020" w:type="dxa"/>
            <w:vAlign w:val="bottom"/>
          </w:tcPr>
          <w:p w:rsidR="006908FD" w:rsidRDefault="007459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Исторические деятели,</w:t>
            </w:r>
          </w:p>
        </w:tc>
      </w:tr>
      <w:tr w:rsidR="006908FD">
        <w:trPr>
          <w:trHeight w:val="317"/>
        </w:trPr>
        <w:tc>
          <w:tcPr>
            <w:tcW w:w="2880" w:type="dxa"/>
            <w:vAlign w:val="bottom"/>
          </w:tcPr>
          <w:p w:rsidR="006908FD" w:rsidRDefault="0074596A">
            <w:pPr>
              <w:spacing w:line="317" w:lineRule="exact"/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(1 балл за верную</w:t>
            </w:r>
          </w:p>
        </w:tc>
        <w:tc>
          <w:tcPr>
            <w:tcW w:w="2960" w:type="dxa"/>
            <w:vAlign w:val="bottom"/>
          </w:tcPr>
          <w:p w:rsidR="006908FD" w:rsidRDefault="0074596A">
            <w:pPr>
              <w:spacing w:line="317" w:lineRule="exact"/>
              <w:ind w:left="2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(2 балла за каждый</w:t>
            </w:r>
          </w:p>
        </w:tc>
        <w:tc>
          <w:tcPr>
            <w:tcW w:w="4020" w:type="dxa"/>
            <w:vAlign w:val="bottom"/>
          </w:tcPr>
          <w:p w:rsidR="006908FD" w:rsidRDefault="0074596A">
            <w:pPr>
              <w:spacing w:line="31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которым посвящён</w:t>
            </w:r>
          </w:p>
        </w:tc>
      </w:tr>
      <w:tr w:rsidR="006908FD">
        <w:trPr>
          <w:trHeight w:val="326"/>
        </w:trPr>
        <w:tc>
          <w:tcPr>
            <w:tcW w:w="2880" w:type="dxa"/>
            <w:vAlign w:val="bottom"/>
          </w:tcPr>
          <w:p w:rsidR="006908FD" w:rsidRDefault="007459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хронологию)</w:t>
            </w:r>
          </w:p>
        </w:tc>
        <w:tc>
          <w:tcPr>
            <w:tcW w:w="2960" w:type="dxa"/>
            <w:vAlign w:val="bottom"/>
          </w:tcPr>
          <w:p w:rsidR="006908FD" w:rsidRDefault="0074596A">
            <w:pPr>
              <w:ind w:left="21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верный элемент)</w:t>
            </w:r>
          </w:p>
        </w:tc>
        <w:tc>
          <w:tcPr>
            <w:tcW w:w="4020" w:type="dxa"/>
            <w:vAlign w:val="bottom"/>
          </w:tcPr>
          <w:p w:rsidR="006908FD" w:rsidRDefault="0074596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монумент (1 балл за каждый</w:t>
            </w:r>
          </w:p>
        </w:tc>
      </w:tr>
      <w:tr w:rsidR="006908FD">
        <w:trPr>
          <w:trHeight w:val="352"/>
        </w:trPr>
        <w:tc>
          <w:tcPr>
            <w:tcW w:w="2880" w:type="dxa"/>
            <w:tcBorders>
              <w:bottom w:val="single" w:sz="8" w:space="0" w:color="auto"/>
            </w:tcBorders>
            <w:vAlign w:val="bottom"/>
          </w:tcPr>
          <w:p w:rsidR="006908FD" w:rsidRDefault="006908FD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tcBorders>
              <w:bottom w:val="single" w:sz="8" w:space="0" w:color="auto"/>
            </w:tcBorders>
            <w:vAlign w:val="bottom"/>
          </w:tcPr>
          <w:p w:rsidR="006908FD" w:rsidRDefault="006908FD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tcBorders>
              <w:bottom w:val="single" w:sz="8" w:space="0" w:color="auto"/>
            </w:tcBorders>
            <w:vAlign w:val="bottom"/>
          </w:tcPr>
          <w:p w:rsidR="006908FD" w:rsidRDefault="0074596A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верный элемент ответа)</w:t>
            </w:r>
          </w:p>
        </w:tc>
      </w:tr>
      <w:tr w:rsidR="006908FD">
        <w:trPr>
          <w:trHeight w:val="316"/>
        </w:trPr>
        <w:tc>
          <w:tcPr>
            <w:tcW w:w="2880" w:type="dxa"/>
            <w:tcBorders>
              <w:bottom w:val="single" w:sz="8" w:space="0" w:color="auto"/>
            </w:tcBorders>
            <w:vAlign w:val="bottom"/>
          </w:tcPr>
          <w:p w:rsidR="006908FD" w:rsidRDefault="0074596A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2960" w:type="dxa"/>
            <w:tcBorders>
              <w:bottom w:val="single" w:sz="8" w:space="0" w:color="auto"/>
            </w:tcBorders>
            <w:vAlign w:val="bottom"/>
          </w:tcPr>
          <w:p w:rsidR="006908FD" w:rsidRDefault="0074596A">
            <w:pPr>
              <w:spacing w:line="316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Э. Фальконе</w:t>
            </w:r>
          </w:p>
        </w:tc>
        <w:tc>
          <w:tcPr>
            <w:tcW w:w="4020" w:type="dxa"/>
            <w:tcBorders>
              <w:bottom w:val="single" w:sz="8" w:space="0" w:color="auto"/>
            </w:tcBorders>
            <w:vAlign w:val="bottom"/>
          </w:tcPr>
          <w:p w:rsidR="006908FD" w:rsidRDefault="0074596A">
            <w:pPr>
              <w:spacing w:line="316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Пётр I</w:t>
            </w:r>
          </w:p>
        </w:tc>
      </w:tr>
      <w:tr w:rsidR="006908FD">
        <w:trPr>
          <w:trHeight w:val="306"/>
        </w:trPr>
        <w:tc>
          <w:tcPr>
            <w:tcW w:w="2880" w:type="dxa"/>
            <w:tcBorders>
              <w:bottom w:val="single" w:sz="8" w:space="0" w:color="auto"/>
            </w:tcBorders>
            <w:vAlign w:val="bottom"/>
          </w:tcPr>
          <w:p w:rsidR="006908FD" w:rsidRDefault="0074596A">
            <w:pPr>
              <w:spacing w:line="30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2960" w:type="dxa"/>
            <w:tcBorders>
              <w:bottom w:val="single" w:sz="8" w:space="0" w:color="auto"/>
            </w:tcBorders>
            <w:vAlign w:val="bottom"/>
          </w:tcPr>
          <w:p w:rsidR="006908FD" w:rsidRDefault="0074596A">
            <w:pPr>
              <w:spacing w:line="306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О. Монферран</w:t>
            </w:r>
          </w:p>
        </w:tc>
        <w:tc>
          <w:tcPr>
            <w:tcW w:w="4020" w:type="dxa"/>
            <w:tcBorders>
              <w:bottom w:val="single" w:sz="8" w:space="0" w:color="auto"/>
            </w:tcBorders>
            <w:vAlign w:val="bottom"/>
          </w:tcPr>
          <w:p w:rsidR="006908FD" w:rsidRDefault="0074596A">
            <w:pPr>
              <w:spacing w:line="306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Александр I</w:t>
            </w:r>
          </w:p>
        </w:tc>
      </w:tr>
      <w:tr w:rsidR="006908FD">
        <w:trPr>
          <w:trHeight w:val="316"/>
        </w:trPr>
        <w:tc>
          <w:tcPr>
            <w:tcW w:w="2880" w:type="dxa"/>
            <w:tcBorders>
              <w:bottom w:val="single" w:sz="8" w:space="0" w:color="auto"/>
            </w:tcBorders>
            <w:vAlign w:val="bottom"/>
          </w:tcPr>
          <w:p w:rsidR="006908FD" w:rsidRDefault="0074596A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2960" w:type="dxa"/>
            <w:tcBorders>
              <w:bottom w:val="single" w:sz="8" w:space="0" w:color="auto"/>
            </w:tcBorders>
            <w:vAlign w:val="bottom"/>
          </w:tcPr>
          <w:p w:rsidR="006908FD" w:rsidRDefault="0074596A">
            <w:pPr>
              <w:spacing w:line="316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М. Микешин</w:t>
            </w:r>
          </w:p>
        </w:tc>
        <w:tc>
          <w:tcPr>
            <w:tcW w:w="4020" w:type="dxa"/>
            <w:tcBorders>
              <w:bottom w:val="single" w:sz="8" w:space="0" w:color="auto"/>
            </w:tcBorders>
            <w:vAlign w:val="bottom"/>
          </w:tcPr>
          <w:p w:rsidR="006908FD" w:rsidRDefault="0074596A">
            <w:pPr>
              <w:spacing w:line="316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Екатерина II</w:t>
            </w:r>
          </w:p>
        </w:tc>
      </w:tr>
      <w:tr w:rsidR="006908FD">
        <w:trPr>
          <w:trHeight w:val="291"/>
        </w:trPr>
        <w:tc>
          <w:tcPr>
            <w:tcW w:w="2880" w:type="dxa"/>
            <w:vAlign w:val="bottom"/>
          </w:tcPr>
          <w:p w:rsidR="006908FD" w:rsidRDefault="0074596A">
            <w:pPr>
              <w:spacing w:line="29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2960" w:type="dxa"/>
            <w:vAlign w:val="bottom"/>
          </w:tcPr>
          <w:p w:rsidR="006908FD" w:rsidRDefault="0074596A">
            <w:pPr>
              <w:spacing w:line="290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П. Трубецкой</w:t>
            </w:r>
          </w:p>
        </w:tc>
        <w:tc>
          <w:tcPr>
            <w:tcW w:w="4020" w:type="dxa"/>
            <w:vAlign w:val="bottom"/>
          </w:tcPr>
          <w:p w:rsidR="006908FD" w:rsidRDefault="0074596A">
            <w:pPr>
              <w:spacing w:line="290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Александр III</w:t>
            </w:r>
          </w:p>
        </w:tc>
      </w:tr>
    </w:tbl>
    <w:p w:rsidR="006908FD" w:rsidRDefault="0074596A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– 13 баллов.</w:t>
      </w:r>
    </w:p>
    <w:p w:rsidR="006908FD" w:rsidRDefault="006E7C6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57" o:spid="_x0000_s1082" style="position:absolute;z-index:251686400;visibility:visible;mso-wrap-distance-left:0;mso-wrap-distance-right:0" from="-.1pt,-15.05pt" to="492.8pt,-15.05pt" o:allowincell="f" strokeweight=".16964mm"/>
        </w:pict>
      </w:r>
    </w:p>
    <w:p w:rsidR="006908FD" w:rsidRDefault="006908FD">
      <w:pPr>
        <w:spacing w:line="292" w:lineRule="exact"/>
        <w:rPr>
          <w:sz w:val="20"/>
          <w:szCs w:val="20"/>
        </w:rPr>
      </w:pPr>
    </w:p>
    <w:p w:rsidR="006908FD" w:rsidRDefault="0074596A">
      <w:pPr>
        <w:spacing w:line="241" w:lineRule="auto"/>
        <w:ind w:left="120" w:right="1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14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Внимательно изучите представленный ниже отрывок из документа 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ответьте на вопросы к нему.</w:t>
      </w:r>
    </w:p>
    <w:p w:rsidR="006908FD" w:rsidRDefault="006908FD">
      <w:pPr>
        <w:spacing w:line="1" w:lineRule="exact"/>
        <w:rPr>
          <w:sz w:val="20"/>
          <w:szCs w:val="20"/>
        </w:rPr>
      </w:pPr>
    </w:p>
    <w:p w:rsidR="006908FD" w:rsidRDefault="0074596A">
      <w:pPr>
        <w:ind w:left="120" w:right="120" w:firstLine="71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«Что стало с нашими морями? Где громы земные и горняя благодать мысли и слова? Кого поражаем мы? Кто внимает нам? Наши корабли потоплены, сожжены или заперты в наших гаванях! Неприятельские флоты безнаказанно опустошают наши берега! Неприятельские армии безнаказанно попирают нашу землю, занимают наши города, укрепляют их против нас самих</w:t>
      </w:r>
    </w:p>
    <w:p w:rsidR="006908FD" w:rsidRDefault="006908FD">
      <w:pPr>
        <w:spacing w:line="3" w:lineRule="exact"/>
        <w:rPr>
          <w:sz w:val="20"/>
          <w:szCs w:val="20"/>
        </w:rPr>
      </w:pPr>
    </w:p>
    <w:p w:rsidR="006908FD" w:rsidRDefault="0074596A">
      <w:pPr>
        <w:numPr>
          <w:ilvl w:val="0"/>
          <w:numId w:val="14"/>
        </w:numPr>
        <w:tabs>
          <w:tab w:val="left" w:pos="360"/>
        </w:tabs>
        <w:spacing w:line="246" w:lineRule="auto"/>
        <w:ind w:left="120" w:right="100" w:hanging="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отбивают нас, когда мы усиливаемся вновь овладеть отцовским достоянием! Друзей и союзников у нас нет. А если и есть ещё друзья, то малочисленные, робкие, скрытные, которым будто стыдно сознаться в приязни к нам. Одни греки не побоялись этого признания. Зато их тотчас задавили, и мы не могли им помочь. Мы отовсюду отрезаны; один прусский король соблаговолил оставить нам несколько калиток открытыми для сообщения с остальными христианским миром. &lt;…&gt; Где превосходство войск наших, столь стройно грозных под</w:t>
      </w:r>
    </w:p>
    <w:p w:rsidR="006908FD" w:rsidRDefault="006908FD">
      <w:pPr>
        <w:sectPr w:rsidR="006908FD">
          <w:pgSz w:w="11900" w:h="16838"/>
          <w:pgMar w:top="674" w:right="1024" w:bottom="131" w:left="1020" w:header="0" w:footer="0" w:gutter="0"/>
          <w:cols w:space="720" w:equalWidth="0">
            <w:col w:w="9860"/>
          </w:cols>
        </w:sectPr>
      </w:pPr>
    </w:p>
    <w:p w:rsidR="006908FD" w:rsidRDefault="006908FD">
      <w:pPr>
        <w:spacing w:line="245" w:lineRule="exact"/>
        <w:rPr>
          <w:sz w:val="20"/>
          <w:szCs w:val="20"/>
        </w:rPr>
      </w:pPr>
    </w:p>
    <w:tbl>
      <w:tblPr>
        <w:tblW w:w="0" w:type="auto"/>
        <w:tblInd w:w="11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40"/>
        <w:gridCol w:w="580"/>
      </w:tblGrid>
      <w:tr w:rsidR="006908FD">
        <w:trPr>
          <w:trHeight w:val="278"/>
        </w:trPr>
        <w:tc>
          <w:tcPr>
            <w:tcW w:w="8040" w:type="dxa"/>
            <w:vAlign w:val="bottom"/>
          </w:tcPr>
          <w:p w:rsidR="006908FD" w:rsidRDefault="0074596A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© ГАОУ ДПО ЦПМ. Публикация в интернете или печатных изданиях без</w:t>
            </w:r>
          </w:p>
        </w:tc>
        <w:tc>
          <w:tcPr>
            <w:tcW w:w="580" w:type="dxa"/>
            <w:vAlign w:val="bottom"/>
          </w:tcPr>
          <w:p w:rsidR="006908FD" w:rsidRDefault="007459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</w:tr>
      <w:tr w:rsidR="006908FD">
        <w:trPr>
          <w:trHeight w:val="322"/>
        </w:trPr>
        <w:tc>
          <w:tcPr>
            <w:tcW w:w="8040" w:type="dxa"/>
            <w:vAlign w:val="bottom"/>
          </w:tcPr>
          <w:p w:rsidR="006908FD" w:rsidRDefault="0074596A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письменного согласия ГАОУ ДПО ЦПМ запрещена</w:t>
            </w:r>
          </w:p>
        </w:tc>
        <w:tc>
          <w:tcPr>
            <w:tcW w:w="580" w:type="dxa"/>
            <w:vAlign w:val="bottom"/>
          </w:tcPr>
          <w:p w:rsidR="006908FD" w:rsidRDefault="006908FD">
            <w:pPr>
              <w:rPr>
                <w:sz w:val="24"/>
                <w:szCs w:val="24"/>
              </w:rPr>
            </w:pPr>
          </w:p>
        </w:tc>
      </w:tr>
    </w:tbl>
    <w:p w:rsidR="006908FD" w:rsidRDefault="006908FD">
      <w:pPr>
        <w:sectPr w:rsidR="006908FD">
          <w:type w:val="continuous"/>
          <w:pgSz w:w="11900" w:h="16838"/>
          <w:pgMar w:top="674" w:right="1024" w:bottom="131" w:left="1020" w:header="0" w:footer="0" w:gutter="0"/>
          <w:cols w:space="720" w:equalWidth="0">
            <w:col w:w="9860"/>
          </w:cols>
        </w:sectPr>
      </w:pPr>
    </w:p>
    <w:p w:rsidR="006908FD" w:rsidRDefault="0074596A">
      <w:pPr>
        <w:ind w:right="152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истории. </w:t>
      </w:r>
      <w:r w:rsidR="00442F9C">
        <w:rPr>
          <w:rFonts w:eastAsia="Times New Roman"/>
          <w:sz w:val="24"/>
          <w:szCs w:val="24"/>
        </w:rPr>
        <w:t>2023-2024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6908FD" w:rsidRDefault="0074596A">
      <w:pPr>
        <w:ind w:right="152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9 класс</w:t>
      </w:r>
    </w:p>
    <w:p w:rsidR="006908FD" w:rsidRDefault="006908FD">
      <w:pPr>
        <w:spacing w:line="154" w:lineRule="exact"/>
        <w:rPr>
          <w:sz w:val="20"/>
          <w:szCs w:val="20"/>
        </w:rPr>
      </w:pPr>
    </w:p>
    <w:p w:rsidR="006908FD" w:rsidRDefault="0074596A">
      <w:pPr>
        <w:spacing w:line="239" w:lineRule="auto"/>
        <w:ind w:left="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Красным Селом? Еще недавно они залили своею кровью пожар венгерского мятежа; но эта кровь пролилась для того только, чтобы впоследствии наши полководцы тревожно озирались на воскресших нашею милостью австрийцев? Мы теперь боимся этих австрийцев. Мы не смеем громко упрекнуть их</w:t>
      </w:r>
    </w:p>
    <w:p w:rsidR="006908FD" w:rsidRDefault="006908FD">
      <w:pPr>
        <w:spacing w:line="4" w:lineRule="exact"/>
        <w:rPr>
          <w:sz w:val="20"/>
          <w:szCs w:val="20"/>
        </w:rPr>
      </w:pPr>
    </w:p>
    <w:p w:rsidR="006908FD" w:rsidRDefault="0074596A">
      <w:pPr>
        <w:numPr>
          <w:ilvl w:val="1"/>
          <w:numId w:val="15"/>
        </w:numPr>
        <w:tabs>
          <w:tab w:val="left" w:pos="268"/>
        </w:tabs>
        <w:ind w:left="268" w:hanging="26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неблагодарности; мы торгуемся с ними и, в ряду их, не могли справиться</w:t>
      </w:r>
    </w:p>
    <w:p w:rsidR="006908FD" w:rsidRDefault="006908FD">
      <w:pPr>
        <w:spacing w:line="4" w:lineRule="exact"/>
        <w:rPr>
          <w:rFonts w:eastAsia="Times New Roman"/>
          <w:sz w:val="28"/>
          <w:szCs w:val="28"/>
        </w:rPr>
      </w:pPr>
    </w:p>
    <w:p w:rsidR="006908FD" w:rsidRDefault="0074596A">
      <w:pPr>
        <w:numPr>
          <w:ilvl w:val="0"/>
          <w:numId w:val="15"/>
        </w:numPr>
        <w:tabs>
          <w:tab w:val="left" w:pos="248"/>
        </w:tabs>
        <w:ind w:left="8" w:hanging="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турками на Дунае. Европа уже говорит, что турки переросли нас. Правда, Нахимов разгромил турецкий флот при Синопе; но с тех пор сколько нахимовских кораблей погружено в море! Правда, в Азии мы одержали две-три бесплодные победы; но сколько крови стоили нам эти проблески счастья! Кроме них – всюду утраты и неудачи! Один Севастополь силён и славен, хотя</w:t>
      </w:r>
    </w:p>
    <w:p w:rsidR="006908FD" w:rsidRDefault="006908FD">
      <w:pPr>
        <w:spacing w:line="2" w:lineRule="exact"/>
        <w:rPr>
          <w:rFonts w:eastAsia="Times New Roman"/>
          <w:sz w:val="28"/>
          <w:szCs w:val="28"/>
        </w:rPr>
      </w:pPr>
    </w:p>
    <w:p w:rsidR="006908FD" w:rsidRDefault="0074596A">
      <w:pPr>
        <w:numPr>
          <w:ilvl w:val="1"/>
          <w:numId w:val="15"/>
        </w:numPr>
        <w:tabs>
          <w:tab w:val="left" w:pos="219"/>
        </w:tabs>
        <w:spacing w:line="239" w:lineRule="auto"/>
        <w:ind w:left="8" w:hanging="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продолжение десяти месяцев над ним разрываются английские и французские бомбы.</w:t>
      </w:r>
    </w:p>
    <w:p w:rsidR="006908FD" w:rsidRDefault="006908FD">
      <w:pPr>
        <w:spacing w:line="1" w:lineRule="exact"/>
        <w:rPr>
          <w:rFonts w:eastAsia="Times New Roman"/>
          <w:sz w:val="28"/>
          <w:szCs w:val="28"/>
        </w:rPr>
      </w:pPr>
    </w:p>
    <w:p w:rsidR="006908FD" w:rsidRDefault="0074596A">
      <w:pPr>
        <w:spacing w:line="239" w:lineRule="auto"/>
        <w:ind w:left="8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Зачем завязали мы дело, не рассчитав последствия, или заранее не приготовились, из осторожности, к этим последствиям? Зачем встретили войну без винтовых кораблей и штуцеров? Зачем ввели горсть людей в княжества и оставили горсть людей в Крыму? Зачем заняли княжества, чтобы их очистить? Перешли Дунай, чтобы из-за него вернуться; осаждали Силистрию, чтобы снять осаду; подходили к Калафату, чтобы его не атаковать; объявляли ультиматумы, чтобы их не держаться, и прочее и прочее? Зачем надеялись на Австрию и слишком мало опасались англо-французов? Зачем все наши дипломатические и военные распоряжения, с самого начала борьбы, были только вынужденными последствиями действий наших противников? Инициатива вырвана из наших рук при первой ошибке, и с тех пор мы словно ничем не занимались, как только приставлением заплат там, где они оказывались нужными. Не скажет ли когда-нибудь потомство, не скажут ли летописи – те правдивые летописи, против которых цензура бессильна, – что даже славная оборона Севастополя была не что иное, как светлый ряд усилий со стороны повиновавшихся к исправлению ошибок со стороны начальствовавших? На каждом шагу события опровергали наши предположения и оказывались столько же "неожиданными", сколько оборот дела 4-го августа при р. Черной, о котором князь Горчаков говорит</w:t>
      </w:r>
    </w:p>
    <w:p w:rsidR="006908FD" w:rsidRDefault="006908FD">
      <w:pPr>
        <w:spacing w:line="16" w:lineRule="exact"/>
        <w:rPr>
          <w:rFonts w:eastAsia="Times New Roman"/>
          <w:sz w:val="28"/>
          <w:szCs w:val="28"/>
        </w:rPr>
      </w:pPr>
    </w:p>
    <w:p w:rsidR="006908FD" w:rsidRDefault="0074596A">
      <w:pPr>
        <w:numPr>
          <w:ilvl w:val="1"/>
          <w:numId w:val="15"/>
        </w:numPr>
        <w:tabs>
          <w:tab w:val="left" w:pos="239"/>
        </w:tabs>
        <w:spacing w:line="247" w:lineRule="auto"/>
        <w:ind w:left="8" w:right="20" w:hanging="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своей реляции. Эта неожиданность продолжается уже свыше двух лет! &lt;…&gt; Оказалось, что в нашем флоте не было тех именно судов, в сухопутной армии того именно оружия, которое требовалось для уравнения боя; что состояние и вооружение наших береговых крепостей были неудовлетворительны; что у нас недоставало железных и даже шоссейных дорог, более, чем где-либо, необходимых на тех неизмеримых пространствах, где нам надлежало передвигать наши силы…»</w:t>
      </w:r>
    </w:p>
    <w:p w:rsidR="006908FD" w:rsidRDefault="006908FD">
      <w:pPr>
        <w:spacing w:line="120" w:lineRule="exact"/>
        <w:rPr>
          <w:sz w:val="20"/>
          <w:szCs w:val="20"/>
        </w:rPr>
      </w:pPr>
    </w:p>
    <w:p w:rsidR="006908FD" w:rsidRDefault="0074596A">
      <w:pPr>
        <w:ind w:left="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Ответьте на вопросы.</w:t>
      </w:r>
    </w:p>
    <w:p w:rsidR="006908FD" w:rsidRDefault="0074596A">
      <w:pPr>
        <w:spacing w:line="239" w:lineRule="auto"/>
        <w:ind w:left="8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14.1. </w:t>
      </w:r>
      <w:r>
        <w:rPr>
          <w:rFonts w:eastAsia="Times New Roman"/>
          <w:sz w:val="28"/>
          <w:szCs w:val="28"/>
        </w:rPr>
        <w:t>О какой войне говорится в источнике?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Укажите годы,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когда произошла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эта война.</w:t>
      </w:r>
    </w:p>
    <w:p w:rsidR="006908FD" w:rsidRDefault="006908FD">
      <w:pPr>
        <w:spacing w:line="2" w:lineRule="exact"/>
        <w:rPr>
          <w:sz w:val="20"/>
          <w:szCs w:val="20"/>
        </w:rPr>
      </w:pPr>
    </w:p>
    <w:p w:rsidR="006908FD" w:rsidRDefault="0074596A">
      <w:pPr>
        <w:spacing w:line="284" w:lineRule="auto"/>
        <w:ind w:left="8" w:righ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14.2. </w:t>
      </w:r>
      <w:r>
        <w:rPr>
          <w:rFonts w:eastAsia="Times New Roman"/>
          <w:sz w:val="28"/>
          <w:szCs w:val="28"/>
        </w:rPr>
        <w:t>Максимально точно датируйте представленный источник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(укажите год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создания документа). Свой ответ аргументируйте.</w:t>
      </w:r>
    </w:p>
    <w:p w:rsidR="006908FD" w:rsidRDefault="006908FD">
      <w:pPr>
        <w:sectPr w:rsidR="006908FD">
          <w:pgSz w:w="11900" w:h="16838"/>
          <w:pgMar w:top="674" w:right="1124" w:bottom="131" w:left="1132" w:header="0" w:footer="0" w:gutter="0"/>
          <w:cols w:space="720" w:equalWidth="0">
            <w:col w:w="9648"/>
          </w:cols>
        </w:sectPr>
      </w:pPr>
    </w:p>
    <w:p w:rsidR="006908FD" w:rsidRDefault="006908FD">
      <w:pPr>
        <w:spacing w:line="339" w:lineRule="exact"/>
        <w:rPr>
          <w:sz w:val="20"/>
          <w:szCs w:val="20"/>
        </w:rPr>
      </w:pPr>
    </w:p>
    <w:tbl>
      <w:tblPr>
        <w:tblW w:w="0" w:type="auto"/>
        <w:tblInd w:w="1028" w:type="dxa"/>
        <w:tblLayout w:type="fixed"/>
        <w:tblCellMar>
          <w:left w:w="0" w:type="dxa"/>
          <w:right w:w="0" w:type="dxa"/>
        </w:tblCellMar>
        <w:tblLook w:val="04A0"/>
      </w:tblPr>
      <w:tblGrid>
        <w:gridCol w:w="8040"/>
        <w:gridCol w:w="580"/>
      </w:tblGrid>
      <w:tr w:rsidR="006908FD">
        <w:trPr>
          <w:trHeight w:val="278"/>
        </w:trPr>
        <w:tc>
          <w:tcPr>
            <w:tcW w:w="8040" w:type="dxa"/>
            <w:vAlign w:val="bottom"/>
          </w:tcPr>
          <w:p w:rsidR="006908FD" w:rsidRDefault="0074596A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© ГАОУ ДПО ЦПМ. Публикация в интернете или печатных изданиях без</w:t>
            </w:r>
          </w:p>
        </w:tc>
        <w:tc>
          <w:tcPr>
            <w:tcW w:w="580" w:type="dxa"/>
            <w:vAlign w:val="bottom"/>
          </w:tcPr>
          <w:p w:rsidR="006908FD" w:rsidRDefault="007459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</w:tr>
      <w:tr w:rsidR="006908FD">
        <w:trPr>
          <w:trHeight w:val="322"/>
        </w:trPr>
        <w:tc>
          <w:tcPr>
            <w:tcW w:w="8040" w:type="dxa"/>
            <w:vAlign w:val="bottom"/>
          </w:tcPr>
          <w:p w:rsidR="006908FD" w:rsidRDefault="0074596A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письменного согласия ГАОУ ДПО ЦПМ запрещена</w:t>
            </w:r>
          </w:p>
        </w:tc>
        <w:tc>
          <w:tcPr>
            <w:tcW w:w="580" w:type="dxa"/>
            <w:vAlign w:val="bottom"/>
          </w:tcPr>
          <w:p w:rsidR="006908FD" w:rsidRDefault="006908FD">
            <w:pPr>
              <w:rPr>
                <w:sz w:val="24"/>
                <w:szCs w:val="24"/>
              </w:rPr>
            </w:pPr>
          </w:p>
        </w:tc>
      </w:tr>
    </w:tbl>
    <w:p w:rsidR="006908FD" w:rsidRDefault="006908FD">
      <w:pPr>
        <w:sectPr w:rsidR="006908FD">
          <w:type w:val="continuous"/>
          <w:pgSz w:w="11900" w:h="16838"/>
          <w:pgMar w:top="674" w:right="1124" w:bottom="131" w:left="1132" w:header="0" w:footer="0" w:gutter="0"/>
          <w:cols w:space="720" w:equalWidth="0">
            <w:col w:w="9648"/>
          </w:cols>
        </w:sectPr>
      </w:pPr>
    </w:p>
    <w:p w:rsidR="006908FD" w:rsidRDefault="0074596A">
      <w:pPr>
        <w:ind w:right="1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истории. </w:t>
      </w:r>
      <w:r w:rsidR="00442F9C">
        <w:rPr>
          <w:rFonts w:eastAsia="Times New Roman"/>
          <w:sz w:val="24"/>
          <w:szCs w:val="24"/>
        </w:rPr>
        <w:t>2023-2024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6908FD" w:rsidRDefault="0074596A">
      <w:pPr>
        <w:ind w:right="1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9 класс</w:t>
      </w:r>
    </w:p>
    <w:p w:rsidR="006908FD" w:rsidRDefault="006908FD">
      <w:pPr>
        <w:spacing w:line="150" w:lineRule="exact"/>
        <w:rPr>
          <w:sz w:val="20"/>
          <w:szCs w:val="20"/>
        </w:rPr>
      </w:pPr>
    </w:p>
    <w:p w:rsidR="006908FD" w:rsidRDefault="0074596A">
      <w:pPr>
        <w:spacing w:line="239" w:lineRule="auto"/>
        <w:ind w:left="20" w:right="20" w:firstLine="1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14.3. </w:t>
      </w:r>
      <w:r>
        <w:rPr>
          <w:rFonts w:eastAsia="Times New Roman"/>
          <w:sz w:val="28"/>
          <w:szCs w:val="28"/>
        </w:rPr>
        <w:t>Какие внешнеполитические просчёты,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 мнению автора,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усугубили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положение России в войне? Приведите три положения.</w:t>
      </w:r>
    </w:p>
    <w:p w:rsidR="006908FD" w:rsidRDefault="006908FD">
      <w:pPr>
        <w:spacing w:line="2" w:lineRule="exact"/>
        <w:rPr>
          <w:sz w:val="20"/>
          <w:szCs w:val="20"/>
        </w:rPr>
      </w:pPr>
    </w:p>
    <w:p w:rsidR="006908FD" w:rsidRDefault="0074596A">
      <w:pPr>
        <w:spacing w:line="239" w:lineRule="auto"/>
        <w:ind w:left="20"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14.4. </w:t>
      </w:r>
      <w:r>
        <w:rPr>
          <w:rFonts w:eastAsia="Times New Roman"/>
          <w:sz w:val="28"/>
          <w:szCs w:val="28"/>
        </w:rPr>
        <w:t>Какие недостатки в армии и вооружении выявила война?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Приведите три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положения на основании текста.</w:t>
      </w:r>
    </w:p>
    <w:p w:rsidR="006908FD" w:rsidRDefault="006908FD">
      <w:pPr>
        <w:spacing w:line="2" w:lineRule="exact"/>
        <w:rPr>
          <w:sz w:val="20"/>
          <w:szCs w:val="20"/>
        </w:rPr>
      </w:pPr>
    </w:p>
    <w:p w:rsidR="006908FD" w:rsidRDefault="0074596A">
      <w:pPr>
        <w:spacing w:line="243" w:lineRule="auto"/>
        <w:ind w:left="20" w:right="20" w:firstLine="1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14.5. </w:t>
      </w:r>
      <w:r>
        <w:rPr>
          <w:rFonts w:eastAsia="Times New Roman"/>
          <w:sz w:val="28"/>
          <w:szCs w:val="28"/>
        </w:rPr>
        <w:t>Какие исторические события упоминает автор документа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?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Опираясь на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текст документа, назовите четыре события, указав для каждого год, когда оно произошло.</w:t>
      </w:r>
    </w:p>
    <w:p w:rsidR="006908FD" w:rsidRDefault="0074596A">
      <w:pPr>
        <w:spacing w:line="237" w:lineRule="auto"/>
        <w:ind w:lef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6908FD" w:rsidRDefault="0074596A">
      <w:pPr>
        <w:spacing w:line="236" w:lineRule="auto"/>
        <w:ind w:left="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14.1. </w:t>
      </w:r>
      <w:r>
        <w:rPr>
          <w:rFonts w:eastAsia="Times New Roman"/>
          <w:sz w:val="28"/>
          <w:szCs w:val="28"/>
        </w:rPr>
        <w:t>О Крымской войне</w:t>
      </w:r>
      <w:r>
        <w:rPr>
          <w:rFonts w:eastAsia="Times New Roman"/>
          <w:b/>
          <w:bCs/>
          <w:sz w:val="28"/>
          <w:szCs w:val="28"/>
        </w:rPr>
        <w:t xml:space="preserve"> (1 балл)</w:t>
      </w:r>
      <w:r>
        <w:rPr>
          <w:rFonts w:eastAsia="Times New Roman"/>
          <w:sz w:val="28"/>
          <w:szCs w:val="28"/>
        </w:rPr>
        <w:t>, 1853–1856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гг.</w:t>
      </w:r>
      <w:r>
        <w:rPr>
          <w:rFonts w:eastAsia="Times New Roman"/>
          <w:b/>
          <w:bCs/>
          <w:sz w:val="28"/>
          <w:szCs w:val="28"/>
        </w:rPr>
        <w:t xml:space="preserve"> (1 балл).</w:t>
      </w:r>
    </w:p>
    <w:p w:rsidR="006908FD" w:rsidRDefault="0074596A">
      <w:pPr>
        <w:spacing w:line="241" w:lineRule="auto"/>
        <w:ind w:left="20"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14.2. </w:t>
      </w:r>
      <w:r>
        <w:rPr>
          <w:rFonts w:eastAsia="Times New Roman"/>
          <w:sz w:val="28"/>
          <w:szCs w:val="28"/>
        </w:rPr>
        <w:t>Данный источник относится к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1855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году</w:t>
      </w:r>
      <w:r>
        <w:rPr>
          <w:rFonts w:eastAsia="Times New Roman"/>
          <w:b/>
          <w:bCs/>
          <w:sz w:val="28"/>
          <w:szCs w:val="28"/>
        </w:rPr>
        <w:t xml:space="preserve"> (1 балл, при неверной датировке далее не проверять)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Один Севастополь силён и славен,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хотя</w:t>
      </w:r>
    </w:p>
    <w:p w:rsidR="006908FD" w:rsidRDefault="006908FD">
      <w:pPr>
        <w:spacing w:line="1" w:lineRule="exact"/>
        <w:rPr>
          <w:sz w:val="20"/>
          <w:szCs w:val="20"/>
        </w:rPr>
      </w:pPr>
    </w:p>
    <w:p w:rsidR="006908FD" w:rsidRDefault="0074596A">
      <w:pPr>
        <w:numPr>
          <w:ilvl w:val="0"/>
          <w:numId w:val="16"/>
        </w:numPr>
        <w:tabs>
          <w:tab w:val="left" w:pos="231"/>
        </w:tabs>
        <w:spacing w:line="239" w:lineRule="auto"/>
        <w:ind w:left="20" w:right="20" w:hanging="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продолжение десяти месяцев над ним разрываются английские и французские бомбы </w:t>
      </w:r>
      <w:r>
        <w:rPr>
          <w:rFonts w:eastAsia="Times New Roman"/>
          <w:b/>
          <w:bCs/>
          <w:sz w:val="28"/>
          <w:szCs w:val="28"/>
        </w:rPr>
        <w:t>(2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балла).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Всего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3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балла.</w:t>
      </w:r>
    </w:p>
    <w:p w:rsidR="006908FD" w:rsidRDefault="006908FD">
      <w:pPr>
        <w:spacing w:line="1" w:lineRule="exact"/>
        <w:rPr>
          <w:rFonts w:eastAsia="Times New Roman"/>
          <w:sz w:val="28"/>
          <w:szCs w:val="28"/>
        </w:rPr>
      </w:pPr>
    </w:p>
    <w:p w:rsidR="006908FD" w:rsidRDefault="0074596A">
      <w:pPr>
        <w:spacing w:line="239" w:lineRule="auto"/>
        <w:ind w:left="20" w:right="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14.3. </w:t>
      </w:r>
      <w:r>
        <w:rPr>
          <w:rFonts w:eastAsia="Times New Roman"/>
          <w:sz w:val="28"/>
          <w:szCs w:val="28"/>
        </w:rPr>
        <w:t>1.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Вера в союзнические отношения с Австрией. 2.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Недооценка сил Англо-французской коалиции. 3. Дипломатическая изоляция, контакты с Европой исключительно через Прусского короля. </w:t>
      </w:r>
      <w:r>
        <w:rPr>
          <w:rFonts w:eastAsia="Times New Roman"/>
          <w:b/>
          <w:bCs/>
          <w:sz w:val="28"/>
          <w:szCs w:val="28"/>
        </w:rPr>
        <w:t>По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балла за каждое верное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положение, всего – 6 баллов.</w:t>
      </w:r>
    </w:p>
    <w:p w:rsidR="006908FD" w:rsidRDefault="006908FD">
      <w:pPr>
        <w:spacing w:line="3" w:lineRule="exact"/>
        <w:rPr>
          <w:rFonts w:eastAsia="Times New Roman"/>
          <w:sz w:val="28"/>
          <w:szCs w:val="28"/>
        </w:rPr>
      </w:pPr>
    </w:p>
    <w:p w:rsidR="006908FD" w:rsidRDefault="0074596A">
      <w:pPr>
        <w:ind w:left="2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14.4. </w:t>
      </w:r>
      <w:r>
        <w:rPr>
          <w:rFonts w:eastAsia="Times New Roman"/>
          <w:sz w:val="28"/>
          <w:szCs w:val="28"/>
        </w:rPr>
        <w:t>1.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Устаревшие корабли во флоте. 2.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Устаревшие виды вооружения</w:t>
      </w:r>
    </w:p>
    <w:p w:rsidR="006908FD" w:rsidRDefault="006908FD">
      <w:pPr>
        <w:spacing w:line="4" w:lineRule="exact"/>
        <w:rPr>
          <w:rFonts w:eastAsia="Times New Roman"/>
          <w:sz w:val="28"/>
          <w:szCs w:val="28"/>
        </w:rPr>
      </w:pPr>
    </w:p>
    <w:p w:rsidR="006908FD" w:rsidRDefault="0074596A">
      <w:pPr>
        <w:numPr>
          <w:ilvl w:val="0"/>
          <w:numId w:val="16"/>
        </w:numPr>
        <w:tabs>
          <w:tab w:val="left" w:pos="211"/>
        </w:tabs>
        <w:spacing w:line="239" w:lineRule="auto"/>
        <w:ind w:right="20" w:firstLine="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армии. 3. Слабое техническое оснащение береговых крепостей. </w:t>
      </w:r>
      <w:r>
        <w:rPr>
          <w:rFonts w:eastAsia="Times New Roman"/>
          <w:b/>
          <w:bCs/>
          <w:sz w:val="28"/>
          <w:szCs w:val="28"/>
        </w:rPr>
        <w:t>По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балла за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каждое верное положение, всего – 6 баллов.</w:t>
      </w:r>
    </w:p>
    <w:p w:rsidR="006908FD" w:rsidRDefault="006908FD">
      <w:pPr>
        <w:spacing w:line="1" w:lineRule="exact"/>
        <w:rPr>
          <w:rFonts w:eastAsia="Times New Roman"/>
          <w:sz w:val="28"/>
          <w:szCs w:val="28"/>
        </w:rPr>
      </w:pPr>
    </w:p>
    <w:p w:rsidR="006908FD" w:rsidRDefault="0074596A">
      <w:pPr>
        <w:spacing w:line="242" w:lineRule="auto"/>
        <w:ind w:right="20" w:firstLine="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14.5. </w:t>
      </w:r>
      <w:r>
        <w:rPr>
          <w:rFonts w:eastAsia="Times New Roman"/>
          <w:sz w:val="28"/>
          <w:szCs w:val="28"/>
        </w:rPr>
        <w:t>1.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Подавление венгерского восстания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(1848). 2.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Синопское морское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сражение (1853). 3. Битва при Чёрной речке (1855). 4. Затопление кораблей на Севастопольском рейде (1855)</w:t>
      </w:r>
      <w:r>
        <w:rPr>
          <w:rFonts w:eastAsia="Times New Roman"/>
          <w:b/>
          <w:bCs/>
          <w:sz w:val="28"/>
          <w:szCs w:val="28"/>
        </w:rPr>
        <w:t>.</w:t>
      </w:r>
    </w:p>
    <w:p w:rsidR="006908FD" w:rsidRDefault="0074596A">
      <w:pPr>
        <w:spacing w:line="242" w:lineRule="auto"/>
        <w:ind w:right="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По 2 балла за каждое названное событие, упомянутое в тексте с указанием года. 1 балл за каждое названное событие без указания года. Всего –</w:t>
      </w:r>
    </w:p>
    <w:p w:rsidR="006908FD" w:rsidRDefault="0074596A">
      <w:pPr>
        <w:spacing w:line="236" w:lineRule="auto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8 баллов. </w:t>
      </w:r>
      <w:r>
        <w:rPr>
          <w:rFonts w:eastAsia="Times New Roman"/>
          <w:b/>
          <w:bCs/>
          <w:i/>
          <w:iCs/>
          <w:sz w:val="28"/>
          <w:szCs w:val="28"/>
        </w:rPr>
        <w:t>Могут быть приведены другие исторические события,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b/>
          <w:bCs/>
          <w:i/>
          <w:iCs/>
          <w:sz w:val="28"/>
          <w:szCs w:val="28"/>
        </w:rPr>
        <w:t>названные</w:t>
      </w:r>
    </w:p>
    <w:p w:rsidR="006908FD" w:rsidRDefault="0074596A">
      <w:pPr>
        <w:numPr>
          <w:ilvl w:val="0"/>
          <w:numId w:val="16"/>
        </w:numPr>
        <w:tabs>
          <w:tab w:val="left" w:pos="200"/>
        </w:tabs>
        <w:spacing w:line="238" w:lineRule="auto"/>
        <w:ind w:left="200" w:hanging="192"/>
        <w:rPr>
          <w:rFonts w:eastAsia="Times New Roman"/>
          <w:b/>
          <w:bCs/>
          <w:i/>
          <w:iCs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тексте.</w:t>
      </w:r>
    </w:p>
    <w:p w:rsidR="006908FD" w:rsidRDefault="0074596A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Максимум за задание – 25 баллов.</w:t>
      </w:r>
    </w:p>
    <w:p w:rsidR="006908FD" w:rsidRDefault="006908FD">
      <w:pPr>
        <w:spacing w:line="312" w:lineRule="exact"/>
        <w:rPr>
          <w:sz w:val="20"/>
          <w:szCs w:val="20"/>
        </w:rPr>
      </w:pPr>
    </w:p>
    <w:p w:rsidR="006908FD" w:rsidRDefault="0074596A">
      <w:pPr>
        <w:spacing w:line="250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15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Вам предстоит работать с высказываниями историков и современников о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событиях и деятелях отечественной истории. Выберите из них одно, которое станет темой Вашего сочинения-эссе.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существенными.</w:t>
      </w:r>
    </w:p>
    <w:p w:rsidR="006908FD" w:rsidRDefault="006908FD">
      <w:pPr>
        <w:spacing w:line="119" w:lineRule="exact"/>
        <w:rPr>
          <w:sz w:val="20"/>
          <w:szCs w:val="20"/>
        </w:rPr>
      </w:pPr>
    </w:p>
    <w:p w:rsidR="006908FD" w:rsidRDefault="0074596A">
      <w:pPr>
        <w:ind w:left="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 выборе темы исходите из того, что Вы:</w:t>
      </w:r>
    </w:p>
    <w:p w:rsidR="006908FD" w:rsidRDefault="0074596A">
      <w:pPr>
        <w:numPr>
          <w:ilvl w:val="0"/>
          <w:numId w:val="17"/>
        </w:numPr>
        <w:tabs>
          <w:tab w:val="left" w:pos="1066"/>
        </w:tabs>
        <w:ind w:left="20" w:right="20" w:firstLine="70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ясно понимаете смысл высказывания (не обязательно полностью или даже частично быть согласным с автором, но необходимо понимать, что именно он утверждает);</w:t>
      </w:r>
    </w:p>
    <w:p w:rsidR="006908FD" w:rsidRDefault="006908FD">
      <w:pPr>
        <w:spacing w:line="3" w:lineRule="exact"/>
        <w:rPr>
          <w:rFonts w:eastAsia="Times New Roman"/>
          <w:sz w:val="28"/>
          <w:szCs w:val="28"/>
        </w:rPr>
      </w:pPr>
    </w:p>
    <w:p w:rsidR="006908FD" w:rsidRDefault="0074596A">
      <w:pPr>
        <w:numPr>
          <w:ilvl w:val="0"/>
          <w:numId w:val="17"/>
        </w:numPr>
        <w:tabs>
          <w:tab w:val="left" w:pos="1057"/>
        </w:tabs>
        <w:spacing w:line="258" w:lineRule="auto"/>
        <w:ind w:left="20" w:firstLine="70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можете выразить своё отношение к высказыванию (аргументированно согласиться с автором либо полностью или частично опровергнуть его высказывание);</w:t>
      </w:r>
    </w:p>
    <w:p w:rsidR="006908FD" w:rsidRDefault="006908FD">
      <w:pPr>
        <w:sectPr w:rsidR="006908FD">
          <w:pgSz w:w="11900" w:h="16838"/>
          <w:pgMar w:top="674" w:right="1124" w:bottom="131" w:left="1120" w:header="0" w:footer="0" w:gutter="0"/>
          <w:cols w:space="720" w:equalWidth="0">
            <w:col w:w="9660"/>
          </w:cols>
        </w:sect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200" w:lineRule="exact"/>
        <w:rPr>
          <w:sz w:val="20"/>
          <w:szCs w:val="20"/>
        </w:rPr>
      </w:pPr>
    </w:p>
    <w:p w:rsidR="006908FD" w:rsidRDefault="006908FD">
      <w:pPr>
        <w:spacing w:line="301" w:lineRule="exact"/>
        <w:rPr>
          <w:sz w:val="20"/>
          <w:szCs w:val="20"/>
        </w:rPr>
      </w:pPr>
    </w:p>
    <w:tbl>
      <w:tblPr>
        <w:tblW w:w="0" w:type="auto"/>
        <w:tblInd w:w="10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980"/>
        <w:gridCol w:w="620"/>
      </w:tblGrid>
      <w:tr w:rsidR="006908FD">
        <w:trPr>
          <w:trHeight w:val="278"/>
        </w:trPr>
        <w:tc>
          <w:tcPr>
            <w:tcW w:w="7980" w:type="dxa"/>
            <w:vAlign w:val="bottom"/>
          </w:tcPr>
          <w:p w:rsidR="006908FD" w:rsidRDefault="0074596A">
            <w:pPr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© ГАОУ ДПО ЦПМ. Публикация в интернете или печатных изданиях без</w:t>
            </w:r>
          </w:p>
        </w:tc>
        <w:tc>
          <w:tcPr>
            <w:tcW w:w="620" w:type="dxa"/>
            <w:vAlign w:val="bottom"/>
          </w:tcPr>
          <w:p w:rsidR="006908FD" w:rsidRDefault="007459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</w:tr>
      <w:tr w:rsidR="006908FD">
        <w:trPr>
          <w:trHeight w:val="322"/>
        </w:trPr>
        <w:tc>
          <w:tcPr>
            <w:tcW w:w="7980" w:type="dxa"/>
            <w:vAlign w:val="bottom"/>
          </w:tcPr>
          <w:p w:rsidR="006908FD" w:rsidRDefault="0074596A">
            <w:pPr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письменного согласия ГАОУ ДПО ЦПМ запрещена</w:t>
            </w:r>
          </w:p>
        </w:tc>
        <w:tc>
          <w:tcPr>
            <w:tcW w:w="620" w:type="dxa"/>
            <w:vAlign w:val="bottom"/>
          </w:tcPr>
          <w:p w:rsidR="006908FD" w:rsidRDefault="006908FD">
            <w:pPr>
              <w:rPr>
                <w:sz w:val="24"/>
                <w:szCs w:val="24"/>
              </w:rPr>
            </w:pPr>
          </w:p>
        </w:tc>
      </w:tr>
    </w:tbl>
    <w:p w:rsidR="006908FD" w:rsidRDefault="006908FD">
      <w:pPr>
        <w:sectPr w:rsidR="006908FD">
          <w:type w:val="continuous"/>
          <w:pgSz w:w="11900" w:h="16838"/>
          <w:pgMar w:top="674" w:right="1124" w:bottom="131" w:left="1120" w:header="0" w:footer="0" w:gutter="0"/>
          <w:cols w:space="720" w:equalWidth="0">
            <w:col w:w="9660"/>
          </w:cols>
        </w:sectPr>
      </w:pPr>
    </w:p>
    <w:p w:rsidR="006908FD" w:rsidRDefault="0074596A">
      <w:pPr>
        <w:ind w:right="151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 xml:space="preserve">Всероссийская олимпиада школьников по истории. </w:t>
      </w:r>
      <w:r w:rsidR="00442F9C">
        <w:rPr>
          <w:rFonts w:eastAsia="Times New Roman"/>
          <w:sz w:val="24"/>
          <w:szCs w:val="24"/>
        </w:rPr>
        <w:t>2023-2024</w:t>
      </w:r>
      <w:r>
        <w:rPr>
          <w:rFonts w:eastAsia="Times New Roman"/>
          <w:sz w:val="24"/>
          <w:szCs w:val="24"/>
        </w:rPr>
        <w:t xml:space="preserve"> уч. г.</w:t>
      </w:r>
    </w:p>
    <w:p w:rsidR="006908FD" w:rsidRDefault="0074596A">
      <w:pPr>
        <w:ind w:right="151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этап. 9 класс</w:t>
      </w:r>
    </w:p>
    <w:p w:rsidR="006908FD" w:rsidRDefault="006908FD">
      <w:pPr>
        <w:spacing w:line="154" w:lineRule="exact"/>
        <w:rPr>
          <w:sz w:val="20"/>
          <w:szCs w:val="20"/>
        </w:rPr>
      </w:pPr>
    </w:p>
    <w:p w:rsidR="006908FD" w:rsidRDefault="0074596A">
      <w:pPr>
        <w:numPr>
          <w:ilvl w:val="0"/>
          <w:numId w:val="18"/>
        </w:numPr>
        <w:tabs>
          <w:tab w:val="left" w:pos="1065"/>
        </w:tabs>
        <w:spacing w:line="239" w:lineRule="auto"/>
        <w:ind w:left="9" w:right="20" w:firstLine="70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располагаете конкретными знаниями (факты, статистические данные, примеры) по данной теме;</w:t>
      </w:r>
    </w:p>
    <w:p w:rsidR="006908FD" w:rsidRDefault="006908FD">
      <w:pPr>
        <w:spacing w:line="1" w:lineRule="exact"/>
        <w:rPr>
          <w:rFonts w:eastAsia="Times New Roman"/>
          <w:sz w:val="28"/>
          <w:szCs w:val="28"/>
        </w:rPr>
      </w:pPr>
    </w:p>
    <w:p w:rsidR="006908FD" w:rsidRDefault="0074596A">
      <w:pPr>
        <w:numPr>
          <w:ilvl w:val="0"/>
          <w:numId w:val="18"/>
        </w:numPr>
        <w:tabs>
          <w:tab w:val="left" w:pos="1045"/>
        </w:tabs>
        <w:spacing w:line="281" w:lineRule="auto"/>
        <w:ind w:left="9" w:right="20" w:firstLine="70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владеете терминами, необходимыми для грамотного изложения своей точки зрения.</w:t>
      </w:r>
    </w:p>
    <w:p w:rsidR="006908FD" w:rsidRDefault="006908FD">
      <w:pPr>
        <w:spacing w:line="81" w:lineRule="exact"/>
        <w:rPr>
          <w:sz w:val="20"/>
          <w:szCs w:val="20"/>
        </w:rPr>
      </w:pPr>
    </w:p>
    <w:p w:rsidR="006908FD" w:rsidRDefault="0074596A">
      <w:pPr>
        <w:spacing w:line="239" w:lineRule="auto"/>
        <w:ind w:left="9" w:right="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 написании работы постарайтесь исходить из того, что жюри, оценивая Ваше эссе, будет руководствоваться следующими критериями:</w:t>
      </w:r>
    </w:p>
    <w:p w:rsidR="006908FD" w:rsidRDefault="006908FD">
      <w:pPr>
        <w:spacing w:line="2" w:lineRule="exact"/>
        <w:rPr>
          <w:sz w:val="20"/>
          <w:szCs w:val="20"/>
        </w:rPr>
      </w:pPr>
    </w:p>
    <w:p w:rsidR="006908FD" w:rsidRDefault="0074596A">
      <w:pPr>
        <w:numPr>
          <w:ilvl w:val="2"/>
          <w:numId w:val="19"/>
        </w:numPr>
        <w:tabs>
          <w:tab w:val="left" w:pos="1132"/>
        </w:tabs>
        <w:spacing w:line="239" w:lineRule="auto"/>
        <w:ind w:left="9" w:right="20" w:firstLine="70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обоснованность выбора темы (объяснение выбора темы и задач, которые ставит перед собой в своей работе участник);</w:t>
      </w:r>
    </w:p>
    <w:p w:rsidR="006908FD" w:rsidRDefault="006908FD">
      <w:pPr>
        <w:spacing w:line="1" w:lineRule="exact"/>
        <w:rPr>
          <w:rFonts w:eastAsia="Times New Roman"/>
          <w:sz w:val="28"/>
          <w:szCs w:val="28"/>
        </w:rPr>
      </w:pPr>
    </w:p>
    <w:p w:rsidR="006908FD" w:rsidRDefault="0074596A">
      <w:pPr>
        <w:numPr>
          <w:ilvl w:val="2"/>
          <w:numId w:val="19"/>
        </w:numPr>
        <w:tabs>
          <w:tab w:val="left" w:pos="1009"/>
        </w:tabs>
        <w:spacing w:line="236" w:lineRule="auto"/>
        <w:ind w:left="1009" w:hanging="29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грамотность использования исторических фактов и терминов;</w:t>
      </w:r>
    </w:p>
    <w:p w:rsidR="006908FD" w:rsidRDefault="0074596A">
      <w:pPr>
        <w:numPr>
          <w:ilvl w:val="2"/>
          <w:numId w:val="19"/>
        </w:numPr>
        <w:tabs>
          <w:tab w:val="left" w:pos="1009"/>
        </w:tabs>
        <w:ind w:left="1009" w:hanging="29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чёткость и доказательность основных положений работы;</w:t>
      </w:r>
    </w:p>
    <w:p w:rsidR="006908FD" w:rsidRDefault="006908FD">
      <w:pPr>
        <w:spacing w:line="4" w:lineRule="exact"/>
        <w:rPr>
          <w:rFonts w:eastAsia="Times New Roman"/>
          <w:sz w:val="28"/>
          <w:szCs w:val="28"/>
        </w:rPr>
      </w:pPr>
    </w:p>
    <w:p w:rsidR="006908FD" w:rsidRDefault="0074596A">
      <w:pPr>
        <w:numPr>
          <w:ilvl w:val="2"/>
          <w:numId w:val="19"/>
        </w:numPr>
        <w:tabs>
          <w:tab w:val="left" w:pos="1009"/>
        </w:tabs>
        <w:spacing w:line="236" w:lineRule="auto"/>
        <w:ind w:left="1009" w:hanging="29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знание различных точек зрения по избранному вопросу;</w:t>
      </w:r>
    </w:p>
    <w:p w:rsidR="006908FD" w:rsidRDefault="0074596A">
      <w:pPr>
        <w:numPr>
          <w:ilvl w:val="2"/>
          <w:numId w:val="19"/>
        </w:numPr>
        <w:tabs>
          <w:tab w:val="left" w:pos="1161"/>
        </w:tabs>
        <w:spacing w:line="281" w:lineRule="auto"/>
        <w:ind w:left="9" w:right="20" w:firstLine="70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наличие обоснованных выводов, соответствующих поставленным участником задачам.</w:t>
      </w:r>
    </w:p>
    <w:p w:rsidR="006908FD" w:rsidRDefault="006908FD">
      <w:pPr>
        <w:spacing w:line="81" w:lineRule="exact"/>
        <w:rPr>
          <w:rFonts w:eastAsia="Times New Roman"/>
          <w:sz w:val="28"/>
          <w:szCs w:val="28"/>
        </w:rPr>
      </w:pPr>
    </w:p>
    <w:p w:rsidR="006908FD" w:rsidRDefault="0074596A">
      <w:pPr>
        <w:numPr>
          <w:ilvl w:val="1"/>
          <w:numId w:val="20"/>
        </w:numPr>
        <w:tabs>
          <w:tab w:val="left" w:pos="364"/>
        </w:tabs>
        <w:spacing w:line="239" w:lineRule="auto"/>
        <w:ind w:left="9" w:right="20" w:hanging="7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«В сознании русских людей Ярослав навсегда остался идеальным правителем, одним из устроителей и радетелей Русской земли, впоследствии – вопреки ясно выраженной воле самого Ярослава – распавшейся на отдельные враждующие друг с другом княжества». </w:t>
      </w:r>
      <w:r>
        <w:rPr>
          <w:rFonts w:eastAsia="Times New Roman"/>
          <w:i/>
          <w:iCs/>
          <w:sz w:val="28"/>
          <w:szCs w:val="28"/>
        </w:rPr>
        <w:t>(А.Ю.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Карпов)</w:t>
      </w:r>
    </w:p>
    <w:p w:rsidR="006908FD" w:rsidRDefault="006908FD">
      <w:pPr>
        <w:spacing w:line="3" w:lineRule="exact"/>
        <w:rPr>
          <w:rFonts w:eastAsia="Times New Roman"/>
          <w:b/>
          <w:bCs/>
          <w:sz w:val="28"/>
          <w:szCs w:val="28"/>
        </w:rPr>
      </w:pPr>
    </w:p>
    <w:p w:rsidR="006908FD" w:rsidRDefault="0074596A">
      <w:pPr>
        <w:numPr>
          <w:ilvl w:val="1"/>
          <w:numId w:val="20"/>
        </w:numPr>
        <w:tabs>
          <w:tab w:val="left" w:pos="297"/>
        </w:tabs>
        <w:spacing w:line="238" w:lineRule="auto"/>
        <w:ind w:left="9" w:hanging="8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«Народ, смирённый игом варваров, думал только о спасении жизни и собственности, мало заботясь о своих правах гражданских. Сим расположением умов, сими обстоятельствами воспользовались князья московские, и, мало-помалу, истребив все остатки древней республиканской системы, основали истинное самодержавие». </w:t>
      </w:r>
      <w:r>
        <w:rPr>
          <w:rFonts w:eastAsia="Times New Roman"/>
          <w:i/>
          <w:iCs/>
          <w:sz w:val="28"/>
          <w:szCs w:val="28"/>
        </w:rPr>
        <w:t>(Н.М.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Карамзин)</w:t>
      </w:r>
    </w:p>
    <w:p w:rsidR="006908FD" w:rsidRDefault="006908FD">
      <w:pPr>
        <w:spacing w:line="6" w:lineRule="exact"/>
        <w:rPr>
          <w:rFonts w:eastAsia="Times New Roman"/>
          <w:b/>
          <w:bCs/>
          <w:sz w:val="28"/>
          <w:szCs w:val="28"/>
        </w:rPr>
      </w:pPr>
    </w:p>
    <w:p w:rsidR="006908FD" w:rsidRDefault="0074596A">
      <w:pPr>
        <w:numPr>
          <w:ilvl w:val="1"/>
          <w:numId w:val="20"/>
        </w:numPr>
        <w:tabs>
          <w:tab w:val="left" w:pos="364"/>
        </w:tabs>
        <w:spacing w:line="243" w:lineRule="auto"/>
        <w:ind w:left="9" w:right="20" w:hanging="8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«Как и всякая знаменательная эпоха, время преобразований [Петра I] выдвинуло немало выдающихся деятелей, каждый из которых внёс свой вклад</w:t>
      </w:r>
    </w:p>
    <w:p w:rsidR="006908FD" w:rsidRDefault="0074596A">
      <w:pPr>
        <w:numPr>
          <w:ilvl w:val="0"/>
          <w:numId w:val="20"/>
        </w:numPr>
        <w:tabs>
          <w:tab w:val="left" w:pos="258"/>
        </w:tabs>
        <w:spacing w:line="239" w:lineRule="auto"/>
        <w:ind w:left="9" w:right="20" w:hanging="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укрепление могущества России. Называя их имена, следует помнить о двух обстоятельствах: об исключительном даре Петра угадывать таланты и умело их использовать и о привлечении им помощников из самой разнородной национальной и социальной среды…» </w:t>
      </w:r>
      <w:r>
        <w:rPr>
          <w:rFonts w:eastAsia="Times New Roman"/>
          <w:i/>
          <w:iCs/>
          <w:sz w:val="28"/>
          <w:szCs w:val="28"/>
        </w:rPr>
        <w:t>(Н.И.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Павленко)</w:t>
      </w:r>
    </w:p>
    <w:p w:rsidR="006908FD" w:rsidRDefault="006908FD">
      <w:pPr>
        <w:spacing w:line="3" w:lineRule="exact"/>
        <w:rPr>
          <w:rFonts w:eastAsia="Times New Roman"/>
          <w:sz w:val="28"/>
          <w:szCs w:val="28"/>
        </w:rPr>
      </w:pPr>
    </w:p>
    <w:p w:rsidR="006908FD" w:rsidRDefault="0074596A">
      <w:pPr>
        <w:numPr>
          <w:ilvl w:val="1"/>
          <w:numId w:val="21"/>
        </w:numPr>
        <w:tabs>
          <w:tab w:val="left" w:pos="289"/>
        </w:tabs>
        <w:spacing w:line="236" w:lineRule="auto"/>
        <w:ind w:left="289" w:hanging="289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«Наблюдая за деятельностью отца, Александр вскоре выделяет две линии</w:t>
      </w:r>
    </w:p>
    <w:p w:rsidR="006908FD" w:rsidRDefault="0074596A">
      <w:pPr>
        <w:numPr>
          <w:ilvl w:val="0"/>
          <w:numId w:val="21"/>
        </w:numPr>
        <w:tabs>
          <w:tab w:val="left" w:pos="297"/>
        </w:tabs>
        <w:spacing w:line="241" w:lineRule="auto"/>
        <w:ind w:left="9" w:right="20" w:hanging="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политике нового императора: искоренить то, что создано матерью, сама память о которой ему ненавистна, и переделать Россию по образцу Гатчины».</w:t>
      </w:r>
    </w:p>
    <w:p w:rsidR="006908FD" w:rsidRDefault="006908FD">
      <w:pPr>
        <w:spacing w:line="1" w:lineRule="exact"/>
        <w:rPr>
          <w:rFonts w:eastAsia="Times New Roman"/>
          <w:sz w:val="28"/>
          <w:szCs w:val="28"/>
        </w:rPr>
      </w:pPr>
    </w:p>
    <w:p w:rsidR="006908FD" w:rsidRDefault="0074596A">
      <w:pPr>
        <w:ind w:left="9"/>
        <w:rPr>
          <w:rFonts w:eastAsia="Times New Roman"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(А . Труайя)</w:t>
      </w:r>
    </w:p>
    <w:p w:rsidR="006908FD" w:rsidRDefault="0074596A">
      <w:pPr>
        <w:numPr>
          <w:ilvl w:val="1"/>
          <w:numId w:val="22"/>
        </w:numPr>
        <w:tabs>
          <w:tab w:val="left" w:pos="364"/>
        </w:tabs>
        <w:spacing w:line="241" w:lineRule="auto"/>
        <w:ind w:left="9" w:right="20" w:hanging="8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«Война [1877–1878 гг.] окончилась в сущности русской победой, но это было так далеко от надежд, возбуждённых самим же правительством Александра, что Берлинский конгресс, на котором была ликвидирована война, был принят русской буржуазией как поражение и позор. Редко когда правительство Александра II было так непопулярно, как в эту минуту».</w:t>
      </w:r>
    </w:p>
    <w:p w:rsidR="006908FD" w:rsidRDefault="0074596A">
      <w:pPr>
        <w:spacing w:line="236" w:lineRule="auto"/>
        <w:ind w:left="9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i/>
          <w:iCs/>
          <w:sz w:val="28"/>
          <w:szCs w:val="28"/>
        </w:rPr>
        <w:t>(М.Н. Покровский)</w:t>
      </w:r>
    </w:p>
    <w:p w:rsidR="006908FD" w:rsidRDefault="0074596A">
      <w:pPr>
        <w:spacing w:line="309" w:lineRule="auto"/>
        <w:ind w:left="9" w:right="520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7"/>
          <w:szCs w:val="27"/>
        </w:rPr>
        <w:t>До 5 баллов по каждому критерию. Максимум за задание – 25 баллов.</w:t>
      </w:r>
    </w:p>
    <w:p w:rsidR="006908FD" w:rsidRDefault="006908FD">
      <w:pPr>
        <w:spacing w:line="172" w:lineRule="exact"/>
        <w:rPr>
          <w:sz w:val="20"/>
          <w:szCs w:val="20"/>
        </w:rPr>
      </w:pPr>
    </w:p>
    <w:p w:rsidR="006908FD" w:rsidRDefault="0074596A">
      <w:pPr>
        <w:ind w:left="2829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Максимум за работу – 115 баллов.</w:t>
      </w:r>
    </w:p>
    <w:p w:rsidR="006908FD" w:rsidRDefault="006908FD">
      <w:pPr>
        <w:sectPr w:rsidR="006908FD">
          <w:pgSz w:w="11900" w:h="16838"/>
          <w:pgMar w:top="674" w:right="1124" w:bottom="131" w:left="1131" w:header="0" w:footer="0" w:gutter="0"/>
          <w:cols w:space="720" w:equalWidth="0">
            <w:col w:w="9649"/>
          </w:cols>
        </w:sectPr>
      </w:pPr>
    </w:p>
    <w:p w:rsidR="006908FD" w:rsidRDefault="006908FD">
      <w:pPr>
        <w:spacing w:line="260" w:lineRule="exact"/>
        <w:rPr>
          <w:sz w:val="20"/>
          <w:szCs w:val="20"/>
        </w:rPr>
      </w:pPr>
    </w:p>
    <w:tbl>
      <w:tblPr>
        <w:tblW w:w="0" w:type="auto"/>
        <w:tblInd w:w="1029" w:type="dxa"/>
        <w:tblLayout w:type="fixed"/>
        <w:tblCellMar>
          <w:left w:w="0" w:type="dxa"/>
          <w:right w:w="0" w:type="dxa"/>
        </w:tblCellMar>
        <w:tblLook w:val="04A0"/>
      </w:tblPr>
      <w:tblGrid>
        <w:gridCol w:w="7980"/>
        <w:gridCol w:w="620"/>
      </w:tblGrid>
      <w:tr w:rsidR="006908FD">
        <w:trPr>
          <w:trHeight w:val="278"/>
        </w:trPr>
        <w:tc>
          <w:tcPr>
            <w:tcW w:w="7980" w:type="dxa"/>
            <w:vAlign w:val="bottom"/>
          </w:tcPr>
          <w:p w:rsidR="006908FD" w:rsidRDefault="0074596A">
            <w:pPr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© ГАОУ ДПО ЦПМ. Публикация в интернете или печатных изданиях без</w:t>
            </w:r>
          </w:p>
        </w:tc>
        <w:tc>
          <w:tcPr>
            <w:tcW w:w="620" w:type="dxa"/>
            <w:vAlign w:val="bottom"/>
          </w:tcPr>
          <w:p w:rsidR="006908FD" w:rsidRDefault="0074596A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</w:tr>
      <w:tr w:rsidR="006908FD">
        <w:trPr>
          <w:trHeight w:val="322"/>
        </w:trPr>
        <w:tc>
          <w:tcPr>
            <w:tcW w:w="7980" w:type="dxa"/>
            <w:vAlign w:val="bottom"/>
          </w:tcPr>
          <w:p w:rsidR="006908FD" w:rsidRDefault="0074596A">
            <w:pPr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письменного согласия ГАОУ ДПО ЦПМ запрещена</w:t>
            </w:r>
          </w:p>
        </w:tc>
        <w:tc>
          <w:tcPr>
            <w:tcW w:w="620" w:type="dxa"/>
            <w:vAlign w:val="bottom"/>
          </w:tcPr>
          <w:p w:rsidR="006908FD" w:rsidRDefault="006908FD">
            <w:pPr>
              <w:rPr>
                <w:sz w:val="24"/>
                <w:szCs w:val="24"/>
              </w:rPr>
            </w:pPr>
          </w:p>
        </w:tc>
      </w:tr>
    </w:tbl>
    <w:p w:rsidR="006908FD" w:rsidRDefault="006908FD">
      <w:pPr>
        <w:spacing w:line="1" w:lineRule="exact"/>
        <w:rPr>
          <w:sz w:val="20"/>
          <w:szCs w:val="20"/>
        </w:rPr>
      </w:pPr>
    </w:p>
    <w:sectPr w:rsidR="006908FD" w:rsidSect="00351C27">
      <w:type w:val="continuous"/>
      <w:pgSz w:w="11900" w:h="16838"/>
      <w:pgMar w:top="674" w:right="1124" w:bottom="131" w:left="1131" w:header="0" w:footer="0" w:gutter="0"/>
      <w:cols w:space="720" w:equalWidth="0">
        <w:col w:w="9649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24"/>
    <w:multiLevelType w:val="hybridMultilevel"/>
    <w:tmpl w:val="ABB27AD0"/>
    <w:lvl w:ilvl="0" w:tplc="EF68211A">
      <w:start w:val="1"/>
      <w:numFmt w:val="bullet"/>
      <w:lvlText w:val="И"/>
      <w:lvlJc w:val="left"/>
    </w:lvl>
    <w:lvl w:ilvl="1" w:tplc="484A939C">
      <w:start w:val="1"/>
      <w:numFmt w:val="decimal"/>
      <w:lvlText w:val="%2)"/>
      <w:lvlJc w:val="left"/>
    </w:lvl>
    <w:lvl w:ilvl="2" w:tplc="2D1269B4">
      <w:numFmt w:val="decimal"/>
      <w:lvlText w:val=""/>
      <w:lvlJc w:val="left"/>
    </w:lvl>
    <w:lvl w:ilvl="3" w:tplc="7D9A1F24">
      <w:numFmt w:val="decimal"/>
      <w:lvlText w:val=""/>
      <w:lvlJc w:val="left"/>
    </w:lvl>
    <w:lvl w:ilvl="4" w:tplc="173E1B86">
      <w:numFmt w:val="decimal"/>
      <w:lvlText w:val=""/>
      <w:lvlJc w:val="left"/>
    </w:lvl>
    <w:lvl w:ilvl="5" w:tplc="66ECF534">
      <w:numFmt w:val="decimal"/>
      <w:lvlText w:val=""/>
      <w:lvlJc w:val="left"/>
    </w:lvl>
    <w:lvl w:ilvl="6" w:tplc="75CED246">
      <w:numFmt w:val="decimal"/>
      <w:lvlText w:val=""/>
      <w:lvlJc w:val="left"/>
    </w:lvl>
    <w:lvl w:ilvl="7" w:tplc="5204B470">
      <w:numFmt w:val="decimal"/>
      <w:lvlText w:val=""/>
      <w:lvlJc w:val="left"/>
    </w:lvl>
    <w:lvl w:ilvl="8" w:tplc="C05AEE2A">
      <w:numFmt w:val="decimal"/>
      <w:lvlText w:val=""/>
      <w:lvlJc w:val="left"/>
    </w:lvl>
  </w:abstractNum>
  <w:abstractNum w:abstractNumId="1">
    <w:nsid w:val="0000074D"/>
    <w:multiLevelType w:val="hybridMultilevel"/>
    <w:tmpl w:val="79A89DB6"/>
    <w:lvl w:ilvl="0" w:tplc="EDB86BDC">
      <w:start w:val="15"/>
      <w:numFmt w:val="decimal"/>
      <w:lvlText w:val="%1"/>
      <w:lvlJc w:val="left"/>
    </w:lvl>
    <w:lvl w:ilvl="1" w:tplc="313C3E84">
      <w:numFmt w:val="decimal"/>
      <w:lvlText w:val=""/>
      <w:lvlJc w:val="left"/>
    </w:lvl>
    <w:lvl w:ilvl="2" w:tplc="BCB2A4CC">
      <w:numFmt w:val="decimal"/>
      <w:lvlText w:val=""/>
      <w:lvlJc w:val="left"/>
    </w:lvl>
    <w:lvl w:ilvl="3" w:tplc="951A7F58">
      <w:numFmt w:val="decimal"/>
      <w:lvlText w:val=""/>
      <w:lvlJc w:val="left"/>
    </w:lvl>
    <w:lvl w:ilvl="4" w:tplc="F5684316">
      <w:numFmt w:val="decimal"/>
      <w:lvlText w:val=""/>
      <w:lvlJc w:val="left"/>
    </w:lvl>
    <w:lvl w:ilvl="5" w:tplc="F2287428">
      <w:numFmt w:val="decimal"/>
      <w:lvlText w:val=""/>
      <w:lvlJc w:val="left"/>
    </w:lvl>
    <w:lvl w:ilvl="6" w:tplc="B4605954">
      <w:numFmt w:val="decimal"/>
      <w:lvlText w:val=""/>
      <w:lvlJc w:val="left"/>
    </w:lvl>
    <w:lvl w:ilvl="7" w:tplc="7B8C3DE0">
      <w:numFmt w:val="decimal"/>
      <w:lvlText w:val=""/>
      <w:lvlJc w:val="left"/>
    </w:lvl>
    <w:lvl w:ilvl="8" w:tplc="08E20F50">
      <w:numFmt w:val="decimal"/>
      <w:lvlText w:val=""/>
      <w:lvlJc w:val="left"/>
    </w:lvl>
  </w:abstractNum>
  <w:abstractNum w:abstractNumId="2">
    <w:nsid w:val="00001238"/>
    <w:multiLevelType w:val="hybridMultilevel"/>
    <w:tmpl w:val="FD1CDCF6"/>
    <w:lvl w:ilvl="0" w:tplc="708AFF84">
      <w:start w:val="1"/>
      <w:numFmt w:val="bullet"/>
      <w:lvlText w:val="в"/>
      <w:lvlJc w:val="left"/>
    </w:lvl>
    <w:lvl w:ilvl="1" w:tplc="307A1638">
      <w:start w:val="5"/>
      <w:numFmt w:val="decimal"/>
      <w:lvlText w:val="%2."/>
      <w:lvlJc w:val="left"/>
    </w:lvl>
    <w:lvl w:ilvl="2" w:tplc="E6C6ED1E">
      <w:start w:val="1"/>
      <w:numFmt w:val="decimal"/>
      <w:lvlText w:val="%3"/>
      <w:lvlJc w:val="left"/>
    </w:lvl>
    <w:lvl w:ilvl="3" w:tplc="485A107A">
      <w:numFmt w:val="decimal"/>
      <w:lvlText w:val=""/>
      <w:lvlJc w:val="left"/>
    </w:lvl>
    <w:lvl w:ilvl="4" w:tplc="8F16A2B0">
      <w:numFmt w:val="decimal"/>
      <w:lvlText w:val=""/>
      <w:lvlJc w:val="left"/>
    </w:lvl>
    <w:lvl w:ilvl="5" w:tplc="B4FE2930">
      <w:numFmt w:val="decimal"/>
      <w:lvlText w:val=""/>
      <w:lvlJc w:val="left"/>
    </w:lvl>
    <w:lvl w:ilvl="6" w:tplc="5FC0D14A">
      <w:numFmt w:val="decimal"/>
      <w:lvlText w:val=""/>
      <w:lvlJc w:val="left"/>
    </w:lvl>
    <w:lvl w:ilvl="7" w:tplc="A6360CEC">
      <w:numFmt w:val="decimal"/>
      <w:lvlText w:val=""/>
      <w:lvlJc w:val="left"/>
    </w:lvl>
    <w:lvl w:ilvl="8" w:tplc="14848474">
      <w:numFmt w:val="decimal"/>
      <w:lvlText w:val=""/>
      <w:lvlJc w:val="left"/>
    </w:lvl>
  </w:abstractNum>
  <w:abstractNum w:abstractNumId="3">
    <w:nsid w:val="00001547"/>
    <w:multiLevelType w:val="hybridMultilevel"/>
    <w:tmpl w:val="28B8A1F2"/>
    <w:lvl w:ilvl="0" w:tplc="47E21C84">
      <w:start w:val="1"/>
      <w:numFmt w:val="bullet"/>
      <w:lvlText w:val="с"/>
      <w:lvlJc w:val="left"/>
    </w:lvl>
    <w:lvl w:ilvl="1" w:tplc="6038ACEE">
      <w:numFmt w:val="decimal"/>
      <w:lvlText w:val=""/>
      <w:lvlJc w:val="left"/>
    </w:lvl>
    <w:lvl w:ilvl="2" w:tplc="B4E8A106">
      <w:numFmt w:val="decimal"/>
      <w:lvlText w:val=""/>
      <w:lvlJc w:val="left"/>
    </w:lvl>
    <w:lvl w:ilvl="3" w:tplc="FDAA317E">
      <w:numFmt w:val="decimal"/>
      <w:lvlText w:val=""/>
      <w:lvlJc w:val="left"/>
    </w:lvl>
    <w:lvl w:ilvl="4" w:tplc="00EA60FA">
      <w:numFmt w:val="decimal"/>
      <w:lvlText w:val=""/>
      <w:lvlJc w:val="left"/>
    </w:lvl>
    <w:lvl w:ilvl="5" w:tplc="AE32216A">
      <w:numFmt w:val="decimal"/>
      <w:lvlText w:val=""/>
      <w:lvlJc w:val="left"/>
    </w:lvl>
    <w:lvl w:ilvl="6" w:tplc="215C0E8C">
      <w:numFmt w:val="decimal"/>
      <w:lvlText w:val=""/>
      <w:lvlJc w:val="left"/>
    </w:lvl>
    <w:lvl w:ilvl="7" w:tplc="685C26AC">
      <w:numFmt w:val="decimal"/>
      <w:lvlText w:val=""/>
      <w:lvlJc w:val="left"/>
    </w:lvl>
    <w:lvl w:ilvl="8" w:tplc="01A0B1E0">
      <w:numFmt w:val="decimal"/>
      <w:lvlText w:val=""/>
      <w:lvlJc w:val="left"/>
    </w:lvl>
  </w:abstractNum>
  <w:abstractNum w:abstractNumId="4">
    <w:nsid w:val="000026A6"/>
    <w:multiLevelType w:val="hybridMultilevel"/>
    <w:tmpl w:val="59209376"/>
    <w:lvl w:ilvl="0" w:tplc="7AB4EEB8">
      <w:start w:val="1"/>
      <w:numFmt w:val="bullet"/>
      <w:lvlText w:val="в"/>
      <w:lvlJc w:val="left"/>
    </w:lvl>
    <w:lvl w:ilvl="1" w:tplc="BBBCAAC6">
      <w:numFmt w:val="decimal"/>
      <w:lvlText w:val=""/>
      <w:lvlJc w:val="left"/>
    </w:lvl>
    <w:lvl w:ilvl="2" w:tplc="0FCA2C0A">
      <w:numFmt w:val="decimal"/>
      <w:lvlText w:val=""/>
      <w:lvlJc w:val="left"/>
    </w:lvl>
    <w:lvl w:ilvl="3" w:tplc="C10EB150">
      <w:numFmt w:val="decimal"/>
      <w:lvlText w:val=""/>
      <w:lvlJc w:val="left"/>
    </w:lvl>
    <w:lvl w:ilvl="4" w:tplc="BA2822D2">
      <w:numFmt w:val="decimal"/>
      <w:lvlText w:val=""/>
      <w:lvlJc w:val="left"/>
    </w:lvl>
    <w:lvl w:ilvl="5" w:tplc="367A6F60">
      <w:numFmt w:val="decimal"/>
      <w:lvlText w:val=""/>
      <w:lvlJc w:val="left"/>
    </w:lvl>
    <w:lvl w:ilvl="6" w:tplc="36CECAD0">
      <w:numFmt w:val="decimal"/>
      <w:lvlText w:val=""/>
      <w:lvlJc w:val="left"/>
    </w:lvl>
    <w:lvl w:ilvl="7" w:tplc="1966D0F2">
      <w:numFmt w:val="decimal"/>
      <w:lvlText w:val=""/>
      <w:lvlJc w:val="left"/>
    </w:lvl>
    <w:lvl w:ilvl="8" w:tplc="80BEA014">
      <w:numFmt w:val="decimal"/>
      <w:lvlText w:val=""/>
      <w:lvlJc w:val="left"/>
    </w:lvl>
  </w:abstractNum>
  <w:abstractNum w:abstractNumId="5">
    <w:nsid w:val="00002D12"/>
    <w:multiLevelType w:val="hybridMultilevel"/>
    <w:tmpl w:val="50E24300"/>
    <w:lvl w:ilvl="0" w:tplc="E58CF1C4">
      <w:start w:val="1"/>
      <w:numFmt w:val="bullet"/>
      <w:lvlText w:val="с"/>
      <w:lvlJc w:val="left"/>
    </w:lvl>
    <w:lvl w:ilvl="1" w:tplc="9FB8ED6E">
      <w:numFmt w:val="decimal"/>
      <w:lvlText w:val=""/>
      <w:lvlJc w:val="left"/>
    </w:lvl>
    <w:lvl w:ilvl="2" w:tplc="191C9B00">
      <w:numFmt w:val="decimal"/>
      <w:lvlText w:val=""/>
      <w:lvlJc w:val="left"/>
    </w:lvl>
    <w:lvl w:ilvl="3" w:tplc="EEB09812">
      <w:numFmt w:val="decimal"/>
      <w:lvlText w:val=""/>
      <w:lvlJc w:val="left"/>
    </w:lvl>
    <w:lvl w:ilvl="4" w:tplc="8160E4FA">
      <w:numFmt w:val="decimal"/>
      <w:lvlText w:val=""/>
      <w:lvlJc w:val="left"/>
    </w:lvl>
    <w:lvl w:ilvl="5" w:tplc="D4AC801C">
      <w:numFmt w:val="decimal"/>
      <w:lvlText w:val=""/>
      <w:lvlJc w:val="left"/>
    </w:lvl>
    <w:lvl w:ilvl="6" w:tplc="3AB6CE68">
      <w:numFmt w:val="decimal"/>
      <w:lvlText w:val=""/>
      <w:lvlJc w:val="left"/>
    </w:lvl>
    <w:lvl w:ilvl="7" w:tplc="1BF6FC7A">
      <w:numFmt w:val="decimal"/>
      <w:lvlText w:val=""/>
      <w:lvlJc w:val="left"/>
    </w:lvl>
    <w:lvl w:ilvl="8" w:tplc="7D7C8F22">
      <w:numFmt w:val="decimal"/>
      <w:lvlText w:val=""/>
      <w:lvlJc w:val="left"/>
    </w:lvl>
  </w:abstractNum>
  <w:abstractNum w:abstractNumId="6">
    <w:nsid w:val="0000305E"/>
    <w:multiLevelType w:val="hybridMultilevel"/>
    <w:tmpl w:val="52DC13D4"/>
    <w:lvl w:ilvl="0" w:tplc="1C1846DE">
      <w:start w:val="1"/>
      <w:numFmt w:val="bullet"/>
      <w:lvlText w:val="в"/>
      <w:lvlJc w:val="left"/>
    </w:lvl>
    <w:lvl w:ilvl="1" w:tplc="08A862A8">
      <w:start w:val="1"/>
      <w:numFmt w:val="bullet"/>
      <w:lvlText w:val="и"/>
      <w:lvlJc w:val="left"/>
    </w:lvl>
    <w:lvl w:ilvl="2" w:tplc="495E184A">
      <w:start w:val="1"/>
      <w:numFmt w:val="decimal"/>
      <w:lvlText w:val="%3)"/>
      <w:lvlJc w:val="left"/>
    </w:lvl>
    <w:lvl w:ilvl="3" w:tplc="21F2891C">
      <w:numFmt w:val="decimal"/>
      <w:lvlText w:val=""/>
      <w:lvlJc w:val="left"/>
    </w:lvl>
    <w:lvl w:ilvl="4" w:tplc="923CAC18">
      <w:numFmt w:val="decimal"/>
      <w:lvlText w:val=""/>
      <w:lvlJc w:val="left"/>
    </w:lvl>
    <w:lvl w:ilvl="5" w:tplc="A884801E">
      <w:numFmt w:val="decimal"/>
      <w:lvlText w:val=""/>
      <w:lvlJc w:val="left"/>
    </w:lvl>
    <w:lvl w:ilvl="6" w:tplc="7884EDC0">
      <w:numFmt w:val="decimal"/>
      <w:lvlText w:val=""/>
      <w:lvlJc w:val="left"/>
    </w:lvl>
    <w:lvl w:ilvl="7" w:tplc="71F2D184">
      <w:numFmt w:val="decimal"/>
      <w:lvlText w:val=""/>
      <w:lvlJc w:val="left"/>
    </w:lvl>
    <w:lvl w:ilvl="8" w:tplc="52C0FAB0">
      <w:numFmt w:val="decimal"/>
      <w:lvlText w:val=""/>
      <w:lvlJc w:val="left"/>
    </w:lvl>
  </w:abstractNum>
  <w:abstractNum w:abstractNumId="7">
    <w:nsid w:val="000039B3"/>
    <w:multiLevelType w:val="hybridMultilevel"/>
    <w:tmpl w:val="B8621722"/>
    <w:lvl w:ilvl="0" w:tplc="D390C3A8">
      <w:start w:val="1"/>
      <w:numFmt w:val="bullet"/>
      <w:lvlText w:val="в"/>
      <w:lvlJc w:val="left"/>
    </w:lvl>
    <w:lvl w:ilvl="1" w:tplc="B88E9638">
      <w:numFmt w:val="decimal"/>
      <w:lvlText w:val=""/>
      <w:lvlJc w:val="left"/>
    </w:lvl>
    <w:lvl w:ilvl="2" w:tplc="5A0857B2">
      <w:numFmt w:val="decimal"/>
      <w:lvlText w:val=""/>
      <w:lvlJc w:val="left"/>
    </w:lvl>
    <w:lvl w:ilvl="3" w:tplc="CBC61060">
      <w:numFmt w:val="decimal"/>
      <w:lvlText w:val=""/>
      <w:lvlJc w:val="left"/>
    </w:lvl>
    <w:lvl w:ilvl="4" w:tplc="7F98743A">
      <w:numFmt w:val="decimal"/>
      <w:lvlText w:val=""/>
      <w:lvlJc w:val="left"/>
    </w:lvl>
    <w:lvl w:ilvl="5" w:tplc="55806274">
      <w:numFmt w:val="decimal"/>
      <w:lvlText w:val=""/>
      <w:lvlJc w:val="left"/>
    </w:lvl>
    <w:lvl w:ilvl="6" w:tplc="5FD60CEE">
      <w:numFmt w:val="decimal"/>
      <w:lvlText w:val=""/>
      <w:lvlJc w:val="left"/>
    </w:lvl>
    <w:lvl w:ilvl="7" w:tplc="739A752E">
      <w:numFmt w:val="decimal"/>
      <w:lvlText w:val=""/>
      <w:lvlJc w:val="left"/>
    </w:lvl>
    <w:lvl w:ilvl="8" w:tplc="E6784422">
      <w:numFmt w:val="decimal"/>
      <w:lvlText w:val=""/>
      <w:lvlJc w:val="left"/>
    </w:lvl>
  </w:abstractNum>
  <w:abstractNum w:abstractNumId="8">
    <w:nsid w:val="0000428B"/>
    <w:multiLevelType w:val="hybridMultilevel"/>
    <w:tmpl w:val="28B4CFE8"/>
    <w:lvl w:ilvl="0" w:tplc="A19441CE">
      <w:start w:val="1"/>
      <w:numFmt w:val="bullet"/>
      <w:lvlText w:val="с"/>
      <w:lvlJc w:val="left"/>
    </w:lvl>
    <w:lvl w:ilvl="1" w:tplc="CB2871E0">
      <w:start w:val="1"/>
      <w:numFmt w:val="bullet"/>
      <w:lvlText w:val="в"/>
      <w:lvlJc w:val="left"/>
    </w:lvl>
    <w:lvl w:ilvl="2" w:tplc="0532B7C8">
      <w:numFmt w:val="decimal"/>
      <w:lvlText w:val=""/>
      <w:lvlJc w:val="left"/>
    </w:lvl>
    <w:lvl w:ilvl="3" w:tplc="0D1408AC">
      <w:numFmt w:val="decimal"/>
      <w:lvlText w:val=""/>
      <w:lvlJc w:val="left"/>
    </w:lvl>
    <w:lvl w:ilvl="4" w:tplc="03DA009A">
      <w:numFmt w:val="decimal"/>
      <w:lvlText w:val=""/>
      <w:lvlJc w:val="left"/>
    </w:lvl>
    <w:lvl w:ilvl="5" w:tplc="8306FDEC">
      <w:numFmt w:val="decimal"/>
      <w:lvlText w:val=""/>
      <w:lvlJc w:val="left"/>
    </w:lvl>
    <w:lvl w:ilvl="6" w:tplc="09F8E3BC">
      <w:numFmt w:val="decimal"/>
      <w:lvlText w:val=""/>
      <w:lvlJc w:val="left"/>
    </w:lvl>
    <w:lvl w:ilvl="7" w:tplc="5434E57A">
      <w:numFmt w:val="decimal"/>
      <w:lvlText w:val=""/>
      <w:lvlJc w:val="left"/>
    </w:lvl>
    <w:lvl w:ilvl="8" w:tplc="077676E2">
      <w:numFmt w:val="decimal"/>
      <w:lvlText w:val=""/>
      <w:lvlJc w:val="left"/>
    </w:lvl>
  </w:abstractNum>
  <w:abstractNum w:abstractNumId="9">
    <w:nsid w:val="0000440D"/>
    <w:multiLevelType w:val="hybridMultilevel"/>
    <w:tmpl w:val="D4765D62"/>
    <w:lvl w:ilvl="0" w:tplc="D584E032">
      <w:start w:val="1"/>
      <w:numFmt w:val="bullet"/>
      <w:lvlText w:val="в"/>
      <w:lvlJc w:val="left"/>
    </w:lvl>
    <w:lvl w:ilvl="1" w:tplc="8E165EA8">
      <w:start w:val="1"/>
      <w:numFmt w:val="decimal"/>
      <w:lvlText w:val="%2)"/>
      <w:lvlJc w:val="left"/>
    </w:lvl>
    <w:lvl w:ilvl="2" w:tplc="D26E5DD0">
      <w:numFmt w:val="decimal"/>
      <w:lvlText w:val=""/>
      <w:lvlJc w:val="left"/>
    </w:lvl>
    <w:lvl w:ilvl="3" w:tplc="8A9E561E">
      <w:numFmt w:val="decimal"/>
      <w:lvlText w:val=""/>
      <w:lvlJc w:val="left"/>
    </w:lvl>
    <w:lvl w:ilvl="4" w:tplc="3FB42CB4">
      <w:numFmt w:val="decimal"/>
      <w:lvlText w:val=""/>
      <w:lvlJc w:val="left"/>
    </w:lvl>
    <w:lvl w:ilvl="5" w:tplc="6ADE5A90">
      <w:numFmt w:val="decimal"/>
      <w:lvlText w:val=""/>
      <w:lvlJc w:val="left"/>
    </w:lvl>
    <w:lvl w:ilvl="6" w:tplc="AAB456BC">
      <w:numFmt w:val="decimal"/>
      <w:lvlText w:val=""/>
      <w:lvlJc w:val="left"/>
    </w:lvl>
    <w:lvl w:ilvl="7" w:tplc="E85C99A8">
      <w:numFmt w:val="decimal"/>
      <w:lvlText w:val=""/>
      <w:lvlJc w:val="left"/>
    </w:lvl>
    <w:lvl w:ilvl="8" w:tplc="6B00463A">
      <w:numFmt w:val="decimal"/>
      <w:lvlText w:val=""/>
      <w:lvlJc w:val="left"/>
    </w:lvl>
  </w:abstractNum>
  <w:abstractNum w:abstractNumId="10">
    <w:nsid w:val="00004509"/>
    <w:multiLevelType w:val="hybridMultilevel"/>
    <w:tmpl w:val="C9763F2E"/>
    <w:lvl w:ilvl="0" w:tplc="5C8CC736">
      <w:start w:val="1"/>
      <w:numFmt w:val="bullet"/>
      <w:lvlText w:val="в"/>
      <w:lvlJc w:val="left"/>
    </w:lvl>
    <w:lvl w:ilvl="1" w:tplc="01AEBEC8">
      <w:start w:val="4"/>
      <w:numFmt w:val="decimal"/>
      <w:lvlText w:val="%2."/>
      <w:lvlJc w:val="left"/>
    </w:lvl>
    <w:lvl w:ilvl="2" w:tplc="90127184">
      <w:start w:val="1"/>
      <w:numFmt w:val="decimal"/>
      <w:lvlText w:val="%3"/>
      <w:lvlJc w:val="left"/>
    </w:lvl>
    <w:lvl w:ilvl="3" w:tplc="36C6CD64">
      <w:numFmt w:val="decimal"/>
      <w:lvlText w:val=""/>
      <w:lvlJc w:val="left"/>
    </w:lvl>
    <w:lvl w:ilvl="4" w:tplc="F484180C">
      <w:numFmt w:val="decimal"/>
      <w:lvlText w:val=""/>
      <w:lvlJc w:val="left"/>
    </w:lvl>
    <w:lvl w:ilvl="5" w:tplc="F5B4B2C8">
      <w:numFmt w:val="decimal"/>
      <w:lvlText w:val=""/>
      <w:lvlJc w:val="left"/>
    </w:lvl>
    <w:lvl w:ilvl="6" w:tplc="48B807A6">
      <w:numFmt w:val="decimal"/>
      <w:lvlText w:val=""/>
      <w:lvlJc w:val="left"/>
    </w:lvl>
    <w:lvl w:ilvl="7" w:tplc="BD4478CE">
      <w:numFmt w:val="decimal"/>
      <w:lvlText w:val=""/>
      <w:lvlJc w:val="left"/>
    </w:lvl>
    <w:lvl w:ilvl="8" w:tplc="DB1416AA">
      <w:numFmt w:val="decimal"/>
      <w:lvlText w:val=""/>
      <w:lvlJc w:val="left"/>
    </w:lvl>
  </w:abstractNum>
  <w:abstractNum w:abstractNumId="11">
    <w:nsid w:val="0000491C"/>
    <w:multiLevelType w:val="hybridMultilevel"/>
    <w:tmpl w:val="8AC2DBA2"/>
    <w:lvl w:ilvl="0" w:tplc="8FBA3A2C">
      <w:start w:val="1"/>
      <w:numFmt w:val="decimal"/>
      <w:lvlText w:val="%1)"/>
      <w:lvlJc w:val="left"/>
    </w:lvl>
    <w:lvl w:ilvl="1" w:tplc="37480E0E">
      <w:numFmt w:val="decimal"/>
      <w:lvlText w:val=""/>
      <w:lvlJc w:val="left"/>
    </w:lvl>
    <w:lvl w:ilvl="2" w:tplc="8A1AA054">
      <w:numFmt w:val="decimal"/>
      <w:lvlText w:val=""/>
      <w:lvlJc w:val="left"/>
    </w:lvl>
    <w:lvl w:ilvl="3" w:tplc="3490D580">
      <w:numFmt w:val="decimal"/>
      <w:lvlText w:val=""/>
      <w:lvlJc w:val="left"/>
    </w:lvl>
    <w:lvl w:ilvl="4" w:tplc="458A0E92">
      <w:numFmt w:val="decimal"/>
      <w:lvlText w:val=""/>
      <w:lvlJc w:val="left"/>
    </w:lvl>
    <w:lvl w:ilvl="5" w:tplc="54EC565E">
      <w:numFmt w:val="decimal"/>
      <w:lvlText w:val=""/>
      <w:lvlJc w:val="left"/>
    </w:lvl>
    <w:lvl w:ilvl="6" w:tplc="B5700E68">
      <w:numFmt w:val="decimal"/>
      <w:lvlText w:val=""/>
      <w:lvlJc w:val="left"/>
    </w:lvl>
    <w:lvl w:ilvl="7" w:tplc="01E4CD6A">
      <w:numFmt w:val="decimal"/>
      <w:lvlText w:val=""/>
      <w:lvlJc w:val="left"/>
    </w:lvl>
    <w:lvl w:ilvl="8" w:tplc="03A8BD38">
      <w:numFmt w:val="decimal"/>
      <w:lvlText w:val=""/>
      <w:lvlJc w:val="left"/>
    </w:lvl>
  </w:abstractNum>
  <w:abstractNum w:abstractNumId="12">
    <w:nsid w:val="00004D06"/>
    <w:multiLevelType w:val="hybridMultilevel"/>
    <w:tmpl w:val="B2341470"/>
    <w:lvl w:ilvl="0" w:tplc="61185292">
      <w:start w:val="1"/>
      <w:numFmt w:val="decimal"/>
      <w:lvlText w:val="%1)"/>
      <w:lvlJc w:val="left"/>
    </w:lvl>
    <w:lvl w:ilvl="1" w:tplc="41D6FDB2">
      <w:numFmt w:val="decimal"/>
      <w:lvlText w:val=""/>
      <w:lvlJc w:val="left"/>
    </w:lvl>
    <w:lvl w:ilvl="2" w:tplc="418040C2">
      <w:numFmt w:val="decimal"/>
      <w:lvlText w:val=""/>
      <w:lvlJc w:val="left"/>
    </w:lvl>
    <w:lvl w:ilvl="3" w:tplc="A0F2EFD0">
      <w:numFmt w:val="decimal"/>
      <w:lvlText w:val=""/>
      <w:lvlJc w:val="left"/>
    </w:lvl>
    <w:lvl w:ilvl="4" w:tplc="C898FDE2">
      <w:numFmt w:val="decimal"/>
      <w:lvlText w:val=""/>
      <w:lvlJc w:val="left"/>
    </w:lvl>
    <w:lvl w:ilvl="5" w:tplc="5EF43BD6">
      <w:numFmt w:val="decimal"/>
      <w:lvlText w:val=""/>
      <w:lvlJc w:val="left"/>
    </w:lvl>
    <w:lvl w:ilvl="6" w:tplc="CE4CC4C2">
      <w:numFmt w:val="decimal"/>
      <w:lvlText w:val=""/>
      <w:lvlJc w:val="left"/>
    </w:lvl>
    <w:lvl w:ilvl="7" w:tplc="C0983BBA">
      <w:numFmt w:val="decimal"/>
      <w:lvlText w:val=""/>
      <w:lvlJc w:val="left"/>
    </w:lvl>
    <w:lvl w:ilvl="8" w:tplc="B4EC6504">
      <w:numFmt w:val="decimal"/>
      <w:lvlText w:val=""/>
      <w:lvlJc w:val="left"/>
    </w:lvl>
  </w:abstractNum>
  <w:abstractNum w:abstractNumId="13">
    <w:nsid w:val="00004DB7"/>
    <w:multiLevelType w:val="hybridMultilevel"/>
    <w:tmpl w:val="A992D4CA"/>
    <w:lvl w:ilvl="0" w:tplc="CD98C206">
      <w:start w:val="1"/>
      <w:numFmt w:val="decimal"/>
      <w:lvlText w:val="%1)"/>
      <w:lvlJc w:val="left"/>
    </w:lvl>
    <w:lvl w:ilvl="1" w:tplc="E592C95E">
      <w:numFmt w:val="decimal"/>
      <w:lvlText w:val=""/>
      <w:lvlJc w:val="left"/>
    </w:lvl>
    <w:lvl w:ilvl="2" w:tplc="9A7612A0">
      <w:numFmt w:val="decimal"/>
      <w:lvlText w:val=""/>
      <w:lvlJc w:val="left"/>
    </w:lvl>
    <w:lvl w:ilvl="3" w:tplc="048A9AA8">
      <w:numFmt w:val="decimal"/>
      <w:lvlText w:val=""/>
      <w:lvlJc w:val="left"/>
    </w:lvl>
    <w:lvl w:ilvl="4" w:tplc="B14673D2">
      <w:numFmt w:val="decimal"/>
      <w:lvlText w:val=""/>
      <w:lvlJc w:val="left"/>
    </w:lvl>
    <w:lvl w:ilvl="5" w:tplc="D302AF9C">
      <w:numFmt w:val="decimal"/>
      <w:lvlText w:val=""/>
      <w:lvlJc w:val="left"/>
    </w:lvl>
    <w:lvl w:ilvl="6" w:tplc="935EF020">
      <w:numFmt w:val="decimal"/>
      <w:lvlText w:val=""/>
      <w:lvlJc w:val="left"/>
    </w:lvl>
    <w:lvl w:ilvl="7" w:tplc="BD04B3EC">
      <w:numFmt w:val="decimal"/>
      <w:lvlText w:val=""/>
      <w:lvlJc w:val="left"/>
    </w:lvl>
    <w:lvl w:ilvl="8" w:tplc="04D82678">
      <w:numFmt w:val="decimal"/>
      <w:lvlText w:val=""/>
      <w:lvlJc w:val="left"/>
    </w:lvl>
  </w:abstractNum>
  <w:abstractNum w:abstractNumId="14">
    <w:nsid w:val="00004DC8"/>
    <w:multiLevelType w:val="hybridMultilevel"/>
    <w:tmpl w:val="D9D45984"/>
    <w:lvl w:ilvl="0" w:tplc="8DBCEEDE">
      <w:start w:val="1"/>
      <w:numFmt w:val="bullet"/>
      <w:lvlText w:val="в"/>
      <w:lvlJc w:val="left"/>
    </w:lvl>
    <w:lvl w:ilvl="1" w:tplc="79A2A1DE">
      <w:start w:val="1"/>
      <w:numFmt w:val="decimal"/>
      <w:lvlText w:val="%2."/>
      <w:lvlJc w:val="left"/>
    </w:lvl>
    <w:lvl w:ilvl="2" w:tplc="4DC6F996">
      <w:numFmt w:val="decimal"/>
      <w:lvlText w:val=""/>
      <w:lvlJc w:val="left"/>
    </w:lvl>
    <w:lvl w:ilvl="3" w:tplc="B4BE61C0">
      <w:numFmt w:val="decimal"/>
      <w:lvlText w:val=""/>
      <w:lvlJc w:val="left"/>
    </w:lvl>
    <w:lvl w:ilvl="4" w:tplc="89FAB4BC">
      <w:numFmt w:val="decimal"/>
      <w:lvlText w:val=""/>
      <w:lvlJc w:val="left"/>
    </w:lvl>
    <w:lvl w:ilvl="5" w:tplc="396E9244">
      <w:numFmt w:val="decimal"/>
      <w:lvlText w:val=""/>
      <w:lvlJc w:val="left"/>
    </w:lvl>
    <w:lvl w:ilvl="6" w:tplc="BA84EC26">
      <w:numFmt w:val="decimal"/>
      <w:lvlText w:val=""/>
      <w:lvlJc w:val="left"/>
    </w:lvl>
    <w:lvl w:ilvl="7" w:tplc="0F5485B2">
      <w:numFmt w:val="decimal"/>
      <w:lvlText w:val=""/>
      <w:lvlJc w:val="left"/>
    </w:lvl>
    <w:lvl w:ilvl="8" w:tplc="7E9E0978">
      <w:numFmt w:val="decimal"/>
      <w:lvlText w:val=""/>
      <w:lvlJc w:val="left"/>
    </w:lvl>
  </w:abstractNum>
  <w:abstractNum w:abstractNumId="15">
    <w:nsid w:val="000054DE"/>
    <w:multiLevelType w:val="hybridMultilevel"/>
    <w:tmpl w:val="500AE2CC"/>
    <w:lvl w:ilvl="0" w:tplc="4CE2F422">
      <w:start w:val="1"/>
      <w:numFmt w:val="decimal"/>
      <w:lvlText w:val="%1)"/>
      <w:lvlJc w:val="left"/>
    </w:lvl>
    <w:lvl w:ilvl="1" w:tplc="7FFC61AC">
      <w:numFmt w:val="decimal"/>
      <w:lvlText w:val=""/>
      <w:lvlJc w:val="left"/>
    </w:lvl>
    <w:lvl w:ilvl="2" w:tplc="6420A176">
      <w:numFmt w:val="decimal"/>
      <w:lvlText w:val=""/>
      <w:lvlJc w:val="left"/>
    </w:lvl>
    <w:lvl w:ilvl="3" w:tplc="ADE25544">
      <w:numFmt w:val="decimal"/>
      <w:lvlText w:val=""/>
      <w:lvlJc w:val="left"/>
    </w:lvl>
    <w:lvl w:ilvl="4" w:tplc="79B23658">
      <w:numFmt w:val="decimal"/>
      <w:lvlText w:val=""/>
      <w:lvlJc w:val="left"/>
    </w:lvl>
    <w:lvl w:ilvl="5" w:tplc="496E7C5A">
      <w:numFmt w:val="decimal"/>
      <w:lvlText w:val=""/>
      <w:lvlJc w:val="left"/>
    </w:lvl>
    <w:lvl w:ilvl="6" w:tplc="0ECAB4D6">
      <w:numFmt w:val="decimal"/>
      <w:lvlText w:val=""/>
      <w:lvlJc w:val="left"/>
    </w:lvl>
    <w:lvl w:ilvl="7" w:tplc="1D1E4C42">
      <w:numFmt w:val="decimal"/>
      <w:lvlText w:val=""/>
      <w:lvlJc w:val="left"/>
    </w:lvl>
    <w:lvl w:ilvl="8" w:tplc="FFCCB8EC">
      <w:numFmt w:val="decimal"/>
      <w:lvlText w:val=""/>
      <w:lvlJc w:val="left"/>
    </w:lvl>
  </w:abstractNum>
  <w:abstractNum w:abstractNumId="16">
    <w:nsid w:val="00005D03"/>
    <w:multiLevelType w:val="hybridMultilevel"/>
    <w:tmpl w:val="1BEEF22E"/>
    <w:lvl w:ilvl="0" w:tplc="712C1D4E">
      <w:start w:val="3"/>
      <w:numFmt w:val="decimal"/>
      <w:lvlText w:val="%1)"/>
      <w:lvlJc w:val="left"/>
    </w:lvl>
    <w:lvl w:ilvl="1" w:tplc="916EC3B2">
      <w:numFmt w:val="decimal"/>
      <w:lvlText w:val=""/>
      <w:lvlJc w:val="left"/>
    </w:lvl>
    <w:lvl w:ilvl="2" w:tplc="1366A396">
      <w:numFmt w:val="decimal"/>
      <w:lvlText w:val=""/>
      <w:lvlJc w:val="left"/>
    </w:lvl>
    <w:lvl w:ilvl="3" w:tplc="48622F06">
      <w:numFmt w:val="decimal"/>
      <w:lvlText w:val=""/>
      <w:lvlJc w:val="left"/>
    </w:lvl>
    <w:lvl w:ilvl="4" w:tplc="5FCA1D4A">
      <w:numFmt w:val="decimal"/>
      <w:lvlText w:val=""/>
      <w:lvlJc w:val="left"/>
    </w:lvl>
    <w:lvl w:ilvl="5" w:tplc="29983932">
      <w:numFmt w:val="decimal"/>
      <w:lvlText w:val=""/>
      <w:lvlJc w:val="left"/>
    </w:lvl>
    <w:lvl w:ilvl="6" w:tplc="9D8EDC80">
      <w:numFmt w:val="decimal"/>
      <w:lvlText w:val=""/>
      <w:lvlJc w:val="left"/>
    </w:lvl>
    <w:lvl w:ilvl="7" w:tplc="9B128C6A">
      <w:numFmt w:val="decimal"/>
      <w:lvlText w:val=""/>
      <w:lvlJc w:val="left"/>
    </w:lvl>
    <w:lvl w:ilvl="8" w:tplc="2604D542">
      <w:numFmt w:val="decimal"/>
      <w:lvlText w:val=""/>
      <w:lvlJc w:val="left"/>
    </w:lvl>
  </w:abstractNum>
  <w:abstractNum w:abstractNumId="17">
    <w:nsid w:val="00006443"/>
    <w:multiLevelType w:val="hybridMultilevel"/>
    <w:tmpl w:val="B56ED8B6"/>
    <w:lvl w:ilvl="0" w:tplc="6420AF82">
      <w:start w:val="6"/>
      <w:numFmt w:val="decimal"/>
      <w:lvlText w:val="%1."/>
      <w:lvlJc w:val="left"/>
    </w:lvl>
    <w:lvl w:ilvl="1" w:tplc="95C8A762">
      <w:numFmt w:val="decimal"/>
      <w:lvlText w:val=""/>
      <w:lvlJc w:val="left"/>
    </w:lvl>
    <w:lvl w:ilvl="2" w:tplc="06CE64E4">
      <w:numFmt w:val="decimal"/>
      <w:lvlText w:val=""/>
      <w:lvlJc w:val="left"/>
    </w:lvl>
    <w:lvl w:ilvl="3" w:tplc="F65A5ADC">
      <w:numFmt w:val="decimal"/>
      <w:lvlText w:val=""/>
      <w:lvlJc w:val="left"/>
    </w:lvl>
    <w:lvl w:ilvl="4" w:tplc="3368A390">
      <w:numFmt w:val="decimal"/>
      <w:lvlText w:val=""/>
      <w:lvlJc w:val="left"/>
    </w:lvl>
    <w:lvl w:ilvl="5" w:tplc="747ACC4A">
      <w:numFmt w:val="decimal"/>
      <w:lvlText w:val=""/>
      <w:lvlJc w:val="left"/>
    </w:lvl>
    <w:lvl w:ilvl="6" w:tplc="C5F4CDB0">
      <w:numFmt w:val="decimal"/>
      <w:lvlText w:val=""/>
      <w:lvlJc w:val="left"/>
    </w:lvl>
    <w:lvl w:ilvl="7" w:tplc="77C67F42">
      <w:numFmt w:val="decimal"/>
      <w:lvlText w:val=""/>
      <w:lvlJc w:val="left"/>
    </w:lvl>
    <w:lvl w:ilvl="8" w:tplc="99E6792C">
      <w:numFmt w:val="decimal"/>
      <w:lvlText w:val=""/>
      <w:lvlJc w:val="left"/>
    </w:lvl>
  </w:abstractNum>
  <w:abstractNum w:abstractNumId="18">
    <w:nsid w:val="000066BB"/>
    <w:multiLevelType w:val="hybridMultilevel"/>
    <w:tmpl w:val="1668F94C"/>
    <w:lvl w:ilvl="0" w:tplc="99444CC4">
      <w:start w:val="1"/>
      <w:numFmt w:val="bullet"/>
      <w:lvlText w:val="и"/>
      <w:lvlJc w:val="left"/>
    </w:lvl>
    <w:lvl w:ilvl="1" w:tplc="7F2AD410">
      <w:numFmt w:val="decimal"/>
      <w:lvlText w:val=""/>
      <w:lvlJc w:val="left"/>
    </w:lvl>
    <w:lvl w:ilvl="2" w:tplc="F7C62022">
      <w:numFmt w:val="decimal"/>
      <w:lvlText w:val=""/>
      <w:lvlJc w:val="left"/>
    </w:lvl>
    <w:lvl w:ilvl="3" w:tplc="27A0B36A">
      <w:numFmt w:val="decimal"/>
      <w:lvlText w:val=""/>
      <w:lvlJc w:val="left"/>
    </w:lvl>
    <w:lvl w:ilvl="4" w:tplc="6FCC4CFC">
      <w:numFmt w:val="decimal"/>
      <w:lvlText w:val=""/>
      <w:lvlJc w:val="left"/>
    </w:lvl>
    <w:lvl w:ilvl="5" w:tplc="D8F0114C">
      <w:numFmt w:val="decimal"/>
      <w:lvlText w:val=""/>
      <w:lvlJc w:val="left"/>
    </w:lvl>
    <w:lvl w:ilvl="6" w:tplc="0E7AB9DE">
      <w:numFmt w:val="decimal"/>
      <w:lvlText w:val=""/>
      <w:lvlJc w:val="left"/>
    </w:lvl>
    <w:lvl w:ilvl="7" w:tplc="11C0691E">
      <w:numFmt w:val="decimal"/>
      <w:lvlText w:val=""/>
      <w:lvlJc w:val="left"/>
    </w:lvl>
    <w:lvl w:ilvl="8" w:tplc="02CEF7C6">
      <w:numFmt w:val="decimal"/>
      <w:lvlText w:val=""/>
      <w:lvlJc w:val="left"/>
    </w:lvl>
  </w:abstractNum>
  <w:abstractNum w:abstractNumId="19">
    <w:nsid w:val="0000701F"/>
    <w:multiLevelType w:val="hybridMultilevel"/>
    <w:tmpl w:val="B4F48C58"/>
    <w:lvl w:ilvl="0" w:tplc="7ACC8B88">
      <w:start w:val="1"/>
      <w:numFmt w:val="decimal"/>
      <w:lvlText w:val="%1)"/>
      <w:lvlJc w:val="left"/>
    </w:lvl>
    <w:lvl w:ilvl="1" w:tplc="75604D1E">
      <w:numFmt w:val="decimal"/>
      <w:lvlText w:val=""/>
      <w:lvlJc w:val="left"/>
    </w:lvl>
    <w:lvl w:ilvl="2" w:tplc="00900EB4">
      <w:numFmt w:val="decimal"/>
      <w:lvlText w:val=""/>
      <w:lvlJc w:val="left"/>
    </w:lvl>
    <w:lvl w:ilvl="3" w:tplc="893C655C">
      <w:numFmt w:val="decimal"/>
      <w:lvlText w:val=""/>
      <w:lvlJc w:val="left"/>
    </w:lvl>
    <w:lvl w:ilvl="4" w:tplc="FD22AD5C">
      <w:numFmt w:val="decimal"/>
      <w:lvlText w:val=""/>
      <w:lvlJc w:val="left"/>
    </w:lvl>
    <w:lvl w:ilvl="5" w:tplc="235A8CF8">
      <w:numFmt w:val="decimal"/>
      <w:lvlText w:val=""/>
      <w:lvlJc w:val="left"/>
    </w:lvl>
    <w:lvl w:ilvl="6" w:tplc="8806C592">
      <w:numFmt w:val="decimal"/>
      <w:lvlText w:val=""/>
      <w:lvlJc w:val="left"/>
    </w:lvl>
    <w:lvl w:ilvl="7" w:tplc="FF18EF8A">
      <w:numFmt w:val="decimal"/>
      <w:lvlText w:val=""/>
      <w:lvlJc w:val="left"/>
    </w:lvl>
    <w:lvl w:ilvl="8" w:tplc="3A2C1F6E">
      <w:numFmt w:val="decimal"/>
      <w:lvlText w:val=""/>
      <w:lvlJc w:val="left"/>
    </w:lvl>
  </w:abstractNum>
  <w:abstractNum w:abstractNumId="20">
    <w:nsid w:val="0000767D"/>
    <w:multiLevelType w:val="hybridMultilevel"/>
    <w:tmpl w:val="7AFED064"/>
    <w:lvl w:ilvl="0" w:tplc="31027554">
      <w:start w:val="1"/>
      <w:numFmt w:val="bullet"/>
      <w:lvlText w:val="в"/>
      <w:lvlJc w:val="left"/>
    </w:lvl>
    <w:lvl w:ilvl="1" w:tplc="B98478B6">
      <w:start w:val="1"/>
      <w:numFmt w:val="decimal"/>
      <w:lvlText w:val="%2."/>
      <w:lvlJc w:val="left"/>
    </w:lvl>
    <w:lvl w:ilvl="2" w:tplc="836A1A06">
      <w:start w:val="1"/>
      <w:numFmt w:val="decimal"/>
      <w:lvlText w:val="%3"/>
      <w:lvlJc w:val="left"/>
    </w:lvl>
    <w:lvl w:ilvl="3" w:tplc="DB3297AE">
      <w:numFmt w:val="decimal"/>
      <w:lvlText w:val=""/>
      <w:lvlJc w:val="left"/>
    </w:lvl>
    <w:lvl w:ilvl="4" w:tplc="6A80525E">
      <w:numFmt w:val="decimal"/>
      <w:lvlText w:val=""/>
      <w:lvlJc w:val="left"/>
    </w:lvl>
    <w:lvl w:ilvl="5" w:tplc="6A607842">
      <w:numFmt w:val="decimal"/>
      <w:lvlText w:val=""/>
      <w:lvlJc w:val="left"/>
    </w:lvl>
    <w:lvl w:ilvl="6" w:tplc="FE8CCDEA">
      <w:numFmt w:val="decimal"/>
      <w:lvlText w:val=""/>
      <w:lvlJc w:val="left"/>
    </w:lvl>
    <w:lvl w:ilvl="7" w:tplc="28CC679A">
      <w:numFmt w:val="decimal"/>
      <w:lvlText w:val=""/>
      <w:lvlJc w:val="left"/>
    </w:lvl>
    <w:lvl w:ilvl="8" w:tplc="14E4EDF0">
      <w:numFmt w:val="decimal"/>
      <w:lvlText w:val=""/>
      <w:lvlJc w:val="left"/>
    </w:lvl>
  </w:abstractNum>
  <w:abstractNum w:abstractNumId="21">
    <w:nsid w:val="00007A5A"/>
    <w:multiLevelType w:val="hybridMultilevel"/>
    <w:tmpl w:val="046C206C"/>
    <w:lvl w:ilvl="0" w:tplc="2356FEDE">
      <w:start w:val="1"/>
      <w:numFmt w:val="bullet"/>
      <w:lvlText w:val="в"/>
      <w:lvlJc w:val="left"/>
    </w:lvl>
    <w:lvl w:ilvl="1" w:tplc="570A8E7A">
      <w:start w:val="1"/>
      <w:numFmt w:val="decimal"/>
      <w:lvlText w:val="%2"/>
      <w:lvlJc w:val="left"/>
    </w:lvl>
    <w:lvl w:ilvl="2" w:tplc="747C5B62">
      <w:start w:val="1"/>
      <w:numFmt w:val="decimal"/>
      <w:lvlText w:val="%3)"/>
      <w:lvlJc w:val="left"/>
    </w:lvl>
    <w:lvl w:ilvl="3" w:tplc="185A7424">
      <w:numFmt w:val="decimal"/>
      <w:lvlText w:val=""/>
      <w:lvlJc w:val="left"/>
    </w:lvl>
    <w:lvl w:ilvl="4" w:tplc="EA36B79E">
      <w:numFmt w:val="decimal"/>
      <w:lvlText w:val=""/>
      <w:lvlJc w:val="left"/>
    </w:lvl>
    <w:lvl w:ilvl="5" w:tplc="B44A1E0A">
      <w:numFmt w:val="decimal"/>
      <w:lvlText w:val=""/>
      <w:lvlJc w:val="left"/>
    </w:lvl>
    <w:lvl w:ilvl="6" w:tplc="AF4C7026">
      <w:numFmt w:val="decimal"/>
      <w:lvlText w:val=""/>
      <w:lvlJc w:val="left"/>
    </w:lvl>
    <w:lvl w:ilvl="7" w:tplc="F43AF438">
      <w:numFmt w:val="decimal"/>
      <w:lvlText w:val=""/>
      <w:lvlJc w:val="left"/>
    </w:lvl>
    <w:lvl w:ilvl="8" w:tplc="D1343722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11"/>
  </w:num>
  <w:num w:numId="5">
    <w:abstractNumId w:val="12"/>
  </w:num>
  <w:num w:numId="6">
    <w:abstractNumId w:val="13"/>
  </w:num>
  <w:num w:numId="7">
    <w:abstractNumId w:val="3"/>
  </w:num>
  <w:num w:numId="8">
    <w:abstractNumId w:val="15"/>
  </w:num>
  <w:num w:numId="9">
    <w:abstractNumId w:val="7"/>
  </w:num>
  <w:num w:numId="10">
    <w:abstractNumId w:val="5"/>
  </w:num>
  <w:num w:numId="11">
    <w:abstractNumId w:val="1"/>
  </w:num>
  <w:num w:numId="12">
    <w:abstractNumId w:val="14"/>
  </w:num>
  <w:num w:numId="13">
    <w:abstractNumId w:val="17"/>
  </w:num>
  <w:num w:numId="14">
    <w:abstractNumId w:val="18"/>
  </w:num>
  <w:num w:numId="15">
    <w:abstractNumId w:val="8"/>
  </w:num>
  <w:num w:numId="16">
    <w:abstractNumId w:val="4"/>
  </w:num>
  <w:num w:numId="17">
    <w:abstractNumId w:val="19"/>
  </w:num>
  <w:num w:numId="18">
    <w:abstractNumId w:val="16"/>
  </w:num>
  <w:num w:numId="19">
    <w:abstractNumId w:val="21"/>
  </w:num>
  <w:num w:numId="20">
    <w:abstractNumId w:val="20"/>
  </w:num>
  <w:num w:numId="21">
    <w:abstractNumId w:val="10"/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908FD"/>
    <w:rsid w:val="002A7A6C"/>
    <w:rsid w:val="00351C27"/>
    <w:rsid w:val="00442F9C"/>
    <w:rsid w:val="00567767"/>
    <w:rsid w:val="006908FD"/>
    <w:rsid w:val="006E7C6F"/>
    <w:rsid w:val="00745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2976</Words>
  <Characters>16966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</cp:lastModifiedBy>
  <cp:revision>8</cp:revision>
  <dcterms:created xsi:type="dcterms:W3CDTF">2020-09-14T16:47:00Z</dcterms:created>
  <dcterms:modified xsi:type="dcterms:W3CDTF">2023-09-15T06:44:00Z</dcterms:modified>
</cp:coreProperties>
</file>